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D2" w:rsidRPr="007E6295" w:rsidRDefault="00A54FD2" w:rsidP="00363292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295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A54FD2" w:rsidRPr="007E6295" w:rsidRDefault="00A54FD2" w:rsidP="00363292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295">
        <w:rPr>
          <w:rFonts w:ascii="Times New Roman" w:hAnsi="Times New Roman" w:cs="Times New Roman"/>
          <w:b/>
          <w:sz w:val="28"/>
          <w:szCs w:val="28"/>
        </w:rPr>
        <w:t xml:space="preserve">об оценке  регулирующего воздействия проекта </w:t>
      </w:r>
    </w:p>
    <w:p w:rsidR="00115BEB" w:rsidRDefault="00A54FD2" w:rsidP="00115BEB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295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МО «Красногвардейский район» </w:t>
      </w:r>
    </w:p>
    <w:p w:rsidR="00115BEB" w:rsidRPr="00115BEB" w:rsidRDefault="00C31097" w:rsidP="00115BEB">
      <w:pPr>
        <w:ind w:left="-567" w:right="-143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1097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администрации МО «Красногвардейский район» №160 от 17.03.2015 года «Об утверждении Порядка создания координационных или совещательных органов в области  развития малого и среднего предпринимательства МО «Красногвардейский район»</w:t>
      </w:r>
      <w:r w:rsidR="00E07583" w:rsidRPr="00E075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CBD" w:rsidRPr="007E6295" w:rsidRDefault="00D532FB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295">
        <w:rPr>
          <w:rFonts w:ascii="Times New Roman" w:hAnsi="Times New Roman" w:cs="Times New Roman"/>
          <w:b/>
          <w:sz w:val="28"/>
          <w:szCs w:val="28"/>
        </w:rPr>
        <w:t>1.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>писание проблемы, на решение которой направлен предлагаемый способ регулирования, оценка негативных эффектов, возникающих в связи с на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личием рассматриваемой проблемы.</w:t>
      </w:r>
    </w:p>
    <w:p w:rsidR="00EB51E3" w:rsidRPr="00A44020" w:rsidRDefault="00EB51E3" w:rsidP="00EB51E3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44020">
        <w:rPr>
          <w:rFonts w:ascii="Times New Roman" w:hAnsi="Times New Roman" w:cs="Times New Roman"/>
          <w:sz w:val="28"/>
          <w:szCs w:val="28"/>
        </w:rPr>
        <w:t>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4020">
        <w:rPr>
          <w:rFonts w:ascii="Times New Roman" w:hAnsi="Times New Roman" w:cs="Times New Roman"/>
          <w:sz w:val="28"/>
          <w:szCs w:val="28"/>
        </w:rPr>
        <w:t xml:space="preserve"> развитию субъектов малого и среднего предпринимательства как реального сектора экономики МО «Красногвардейский район»</w:t>
      </w:r>
    </w:p>
    <w:p w:rsidR="00A57CBD" w:rsidRPr="007E6295" w:rsidRDefault="00381888" w:rsidP="00115BEB">
      <w:pPr>
        <w:spacing w:after="240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295">
        <w:rPr>
          <w:rFonts w:ascii="Times New Roman" w:hAnsi="Times New Roman" w:cs="Times New Roman"/>
          <w:b/>
          <w:sz w:val="28"/>
          <w:szCs w:val="28"/>
        </w:rPr>
        <w:t>2.</w:t>
      </w:r>
      <w:r w:rsidR="00D532FB" w:rsidRPr="007E6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Ц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>ели предлагаемого регулирования и их соответствие пр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инципам правового регулирования.</w:t>
      </w:r>
    </w:p>
    <w:p w:rsidR="00EB51E3" w:rsidRPr="00A44020" w:rsidRDefault="00F96DDD" w:rsidP="00EB51E3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 xml:space="preserve">Цели предлагаемого регулирования: </w:t>
      </w:r>
      <w:r w:rsidR="00EB51E3">
        <w:rPr>
          <w:rFonts w:ascii="Times New Roman" w:hAnsi="Times New Roman" w:cs="Times New Roman"/>
          <w:sz w:val="28"/>
          <w:szCs w:val="28"/>
        </w:rPr>
        <w:t>выявление проблем и способов их решения по</w:t>
      </w:r>
      <w:r w:rsidR="00EB51E3" w:rsidRPr="00A44020">
        <w:rPr>
          <w:rFonts w:ascii="Times New Roman" w:hAnsi="Times New Roman" w:cs="Times New Roman"/>
          <w:sz w:val="28"/>
          <w:szCs w:val="28"/>
        </w:rPr>
        <w:t xml:space="preserve"> развитию субъектов малого и среднего предпринимательства как реального сектора экономики МО «Красногвардейский район»</w:t>
      </w:r>
    </w:p>
    <w:p w:rsidR="00A57CBD" w:rsidRPr="007E6295" w:rsidRDefault="00115BEB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16483" w:rsidRPr="007E62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>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енка количества таких субъектов.</w:t>
      </w:r>
    </w:p>
    <w:p w:rsidR="0081721E" w:rsidRPr="007E6295" w:rsidRDefault="0081721E" w:rsidP="008E7C00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2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«Красногвардейский район», субъекты предпринимательского сообщества</w:t>
      </w:r>
      <w:r w:rsidR="008E7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483" w:rsidRPr="007E6295" w:rsidRDefault="00115BEB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16483" w:rsidRPr="007E6295">
        <w:rPr>
          <w:rFonts w:ascii="Times New Roman" w:hAnsi="Times New Roman" w:cs="Times New Roman"/>
          <w:b/>
          <w:sz w:val="28"/>
          <w:szCs w:val="28"/>
        </w:rPr>
        <w:t>.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 xml:space="preserve">ценка расходов (возможных поступлений) бюджета муниципального образования «Красногвардейский 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район» при принятии проекта НПА.</w:t>
      </w:r>
    </w:p>
    <w:p w:rsidR="00A57CBD" w:rsidRPr="007E6295" w:rsidRDefault="00A902EC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предполагает возникновение расходов (возможных поступлений) бюджета муниципального образования «Красногвардейский район».</w:t>
      </w:r>
    </w:p>
    <w:p w:rsidR="00D16483" w:rsidRPr="007E6295" w:rsidRDefault="00115BEB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16483" w:rsidRPr="007E6295">
        <w:rPr>
          <w:rFonts w:ascii="Times New Roman" w:hAnsi="Times New Roman" w:cs="Times New Roman"/>
          <w:b/>
          <w:sz w:val="28"/>
          <w:szCs w:val="28"/>
        </w:rPr>
        <w:t>.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Н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>овые обязанности или ограничения для субъектов предпринимательской и инвестиционной деятельности либо изменения содержания существующих обязанностей и ограничений, а также по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рядок организации их исполнения.</w:t>
      </w:r>
      <w:r w:rsidR="00A902EC" w:rsidRPr="007E62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21E" w:rsidRPr="007E6295" w:rsidRDefault="00A902EC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предполагает возникновение новых обязанностей или ограничения для субъектов предпринимательской деятельности Красногвардейского района.</w:t>
      </w:r>
    </w:p>
    <w:p w:rsidR="006F053C" w:rsidRPr="007E6295" w:rsidRDefault="006F053C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BEB">
        <w:rPr>
          <w:rFonts w:ascii="Times New Roman" w:hAnsi="Times New Roman" w:cs="Times New Roman"/>
          <w:b/>
          <w:sz w:val="28"/>
          <w:szCs w:val="28"/>
        </w:rPr>
        <w:t>6</w:t>
      </w:r>
      <w:r w:rsidR="00D16483" w:rsidRPr="007E6295">
        <w:rPr>
          <w:rFonts w:ascii="Times New Roman" w:hAnsi="Times New Roman" w:cs="Times New Roman"/>
          <w:b/>
          <w:sz w:val="28"/>
          <w:szCs w:val="28"/>
        </w:rPr>
        <w:t>.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>ценка расходов субъектов предпринимательской и инвестиционной деятельности,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>связанных с необходимостью соблюдения установленных обязанностей или ограничений либо с изменением содержания так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их обязанностей или ограничений.</w:t>
      </w:r>
      <w:r w:rsidR="00A902EC" w:rsidRPr="007E62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21E" w:rsidRPr="007E6295" w:rsidRDefault="00A902EC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 xml:space="preserve">Введение предлагаемого правового регулирования не предполагает возникновение расходов субъектов предпринимательской и инвестиционной </w:t>
      </w:r>
      <w:r w:rsidRPr="007E6295">
        <w:rPr>
          <w:rFonts w:ascii="Times New Roman" w:hAnsi="Times New Roman" w:cs="Times New Roman"/>
          <w:sz w:val="28"/>
          <w:szCs w:val="28"/>
        </w:rPr>
        <w:lastRenderedPageBreak/>
        <w:t>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  <w:r w:rsidR="009F758B" w:rsidRPr="007E6295">
        <w:rPr>
          <w:rFonts w:ascii="Times New Roman" w:hAnsi="Times New Roman" w:cs="Times New Roman"/>
          <w:sz w:val="28"/>
          <w:szCs w:val="28"/>
        </w:rPr>
        <w:t>.</w:t>
      </w:r>
    </w:p>
    <w:p w:rsidR="0081721E" w:rsidRPr="007E6295" w:rsidRDefault="00115BEB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F053C" w:rsidRPr="007E6295">
        <w:rPr>
          <w:rFonts w:ascii="Times New Roman" w:hAnsi="Times New Roman" w:cs="Times New Roman"/>
          <w:b/>
          <w:sz w:val="28"/>
          <w:szCs w:val="28"/>
        </w:rPr>
        <w:t>.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Р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>иски решения проблемы предложенным способом регулирования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 xml:space="preserve"> и риски негативных последствий.</w:t>
      </w:r>
      <w:r w:rsidR="00A902EC" w:rsidRPr="007E6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CBD" w:rsidRPr="007E6295" w:rsidRDefault="00A902EC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предполагает возникновение рисков и негативных последствий.</w:t>
      </w:r>
    </w:p>
    <w:p w:rsidR="006F053C" w:rsidRPr="007E6295" w:rsidRDefault="00115BEB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F053C" w:rsidRPr="007E6295">
        <w:rPr>
          <w:rFonts w:ascii="Times New Roman" w:hAnsi="Times New Roman" w:cs="Times New Roman"/>
          <w:b/>
          <w:sz w:val="28"/>
          <w:szCs w:val="28"/>
        </w:rPr>
        <w:t>.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П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>редполагаемая дата вступления в силу проекта НПА, оценка необходимости установления переходного периода и (или) отсрочки вступления в силу проекта НПА либо необходимость распространения предлагаемого регулирован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ия на ранее возникшие отношения.</w:t>
      </w:r>
      <w:r w:rsidR="00A902EC" w:rsidRPr="007E62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CBD" w:rsidRPr="007E6295" w:rsidRDefault="00C31097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</w:t>
      </w:r>
      <w:r w:rsidR="008E7C00">
        <w:rPr>
          <w:rFonts w:ascii="Times New Roman" w:hAnsi="Times New Roman" w:cs="Times New Roman"/>
          <w:sz w:val="28"/>
          <w:szCs w:val="28"/>
        </w:rPr>
        <w:t>ь</w:t>
      </w:r>
      <w:r w:rsidR="0081721E" w:rsidRPr="007E6295">
        <w:rPr>
          <w:rFonts w:ascii="Times New Roman" w:hAnsi="Times New Roman" w:cs="Times New Roman"/>
          <w:sz w:val="28"/>
          <w:szCs w:val="28"/>
        </w:rPr>
        <w:t xml:space="preserve"> </w:t>
      </w:r>
      <w:r w:rsidR="003425A8">
        <w:rPr>
          <w:rFonts w:ascii="Times New Roman" w:hAnsi="Times New Roman" w:cs="Times New Roman"/>
          <w:sz w:val="28"/>
          <w:szCs w:val="28"/>
        </w:rPr>
        <w:t>2023</w:t>
      </w:r>
      <w:r w:rsidR="0081721E" w:rsidRPr="007E62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053C" w:rsidRPr="007E6295" w:rsidRDefault="00115BEB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F053C" w:rsidRPr="007E6295">
        <w:rPr>
          <w:rFonts w:ascii="Times New Roman" w:hAnsi="Times New Roman" w:cs="Times New Roman"/>
          <w:b/>
          <w:sz w:val="28"/>
          <w:szCs w:val="28"/>
        </w:rPr>
        <w:t>.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 xml:space="preserve">писание </w:t>
      </w:r>
      <w:proofErr w:type="gramStart"/>
      <w:r w:rsidR="00A54FD2" w:rsidRPr="007E6295">
        <w:rPr>
          <w:rFonts w:ascii="Times New Roman" w:hAnsi="Times New Roman" w:cs="Times New Roman"/>
          <w:b/>
          <w:sz w:val="28"/>
          <w:szCs w:val="28"/>
        </w:rPr>
        <w:t>методов контроля эффективности избранного способ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а достижения цели регулирования</w:t>
      </w:r>
      <w:proofErr w:type="gramEnd"/>
      <w:r w:rsidR="00A57CBD" w:rsidRPr="007E6295">
        <w:rPr>
          <w:rFonts w:ascii="Times New Roman" w:hAnsi="Times New Roman" w:cs="Times New Roman"/>
          <w:b/>
          <w:sz w:val="28"/>
          <w:szCs w:val="28"/>
        </w:rPr>
        <w:t>.</w:t>
      </w:r>
      <w:r w:rsidR="00E4261C" w:rsidRPr="007E62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CBD" w:rsidRPr="007E6295" w:rsidRDefault="00E4261C" w:rsidP="006F053C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Контроль не требуется.</w:t>
      </w:r>
    </w:p>
    <w:p w:rsidR="00A57CBD" w:rsidRPr="007E6295" w:rsidRDefault="006F053C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295">
        <w:rPr>
          <w:rFonts w:ascii="Times New Roman" w:hAnsi="Times New Roman" w:cs="Times New Roman"/>
          <w:b/>
          <w:sz w:val="28"/>
          <w:szCs w:val="28"/>
        </w:rPr>
        <w:t>1</w:t>
      </w:r>
      <w:r w:rsidR="00115BEB">
        <w:rPr>
          <w:rFonts w:ascii="Times New Roman" w:hAnsi="Times New Roman" w:cs="Times New Roman"/>
          <w:b/>
          <w:sz w:val="28"/>
          <w:szCs w:val="28"/>
        </w:rPr>
        <w:t>0</w:t>
      </w:r>
      <w:r w:rsidRPr="007E6295">
        <w:rPr>
          <w:rFonts w:ascii="Times New Roman" w:hAnsi="Times New Roman" w:cs="Times New Roman"/>
          <w:b/>
          <w:sz w:val="28"/>
          <w:szCs w:val="28"/>
        </w:rPr>
        <w:t>.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И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>ндикативные показатели, программы мониторинга и иные способы (методы) оценки достижения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 xml:space="preserve"> заявленных целей регулирования.</w:t>
      </w:r>
    </w:p>
    <w:p w:rsidR="00A57CBD" w:rsidRPr="007E6295" w:rsidRDefault="001F73E1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Оценка общих затрат на ведение мониторинга (в среднем в год): 0 тыс. руб. Описание иных способов (методов) оценки достижения заявленных целей регулирования: отсутствуют.</w:t>
      </w:r>
    </w:p>
    <w:p w:rsidR="00A57CBD" w:rsidRPr="007E6295" w:rsidRDefault="006F053C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29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15BEB">
        <w:rPr>
          <w:rFonts w:ascii="Times New Roman" w:hAnsi="Times New Roman" w:cs="Times New Roman"/>
          <w:b/>
          <w:sz w:val="28"/>
          <w:szCs w:val="28"/>
        </w:rPr>
        <w:t>1</w:t>
      </w:r>
      <w:r w:rsidRPr="007E6295">
        <w:rPr>
          <w:rFonts w:ascii="Times New Roman" w:hAnsi="Times New Roman" w:cs="Times New Roman"/>
          <w:b/>
          <w:sz w:val="28"/>
          <w:szCs w:val="28"/>
        </w:rPr>
        <w:t>.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С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>ведения о размещении уведомления, сроках предоставления предложений в связи с таким размещением, ли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цах, предоставивших предложения.</w:t>
      </w:r>
    </w:p>
    <w:p w:rsidR="001F73E1" w:rsidRPr="007E6295" w:rsidRDefault="001F73E1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 xml:space="preserve">Срок, в течение которого разработчиком </w:t>
      </w:r>
      <w:r w:rsidR="00C31097">
        <w:rPr>
          <w:rFonts w:ascii="Times New Roman" w:hAnsi="Times New Roman" w:cs="Times New Roman"/>
          <w:sz w:val="28"/>
          <w:szCs w:val="28"/>
        </w:rPr>
        <w:t>29.06.2023</w:t>
      </w:r>
      <w:r w:rsidR="000C050B" w:rsidRPr="007E6295">
        <w:rPr>
          <w:rFonts w:ascii="Times New Roman" w:hAnsi="Times New Roman" w:cs="Times New Roman"/>
          <w:sz w:val="28"/>
          <w:szCs w:val="28"/>
        </w:rPr>
        <w:t xml:space="preserve"> года; окончание </w:t>
      </w:r>
      <w:r w:rsidR="00C31097">
        <w:rPr>
          <w:rFonts w:ascii="Times New Roman" w:hAnsi="Times New Roman" w:cs="Times New Roman"/>
          <w:sz w:val="28"/>
          <w:szCs w:val="28"/>
        </w:rPr>
        <w:t>13.07.2023</w:t>
      </w:r>
      <w:r w:rsidRPr="007E6295">
        <w:rPr>
          <w:rFonts w:ascii="Times New Roman" w:hAnsi="Times New Roman" w:cs="Times New Roman"/>
          <w:sz w:val="28"/>
          <w:szCs w:val="28"/>
        </w:rPr>
        <w:t xml:space="preserve"> г</w:t>
      </w:r>
      <w:r w:rsidR="00C31097">
        <w:rPr>
          <w:rFonts w:ascii="Times New Roman" w:hAnsi="Times New Roman" w:cs="Times New Roman"/>
          <w:sz w:val="28"/>
          <w:szCs w:val="28"/>
        </w:rPr>
        <w:t>ода</w:t>
      </w:r>
      <w:bookmarkStart w:id="0" w:name="_GoBack"/>
      <w:bookmarkEnd w:id="0"/>
      <w:r w:rsidRPr="007E62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53C" w:rsidRPr="007E6295" w:rsidRDefault="001F73E1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 xml:space="preserve">Уведомления о проведении публичных обсуждений отправлены индивидуальному предпринимателю </w:t>
      </w:r>
      <w:proofErr w:type="spellStart"/>
      <w:r w:rsidR="00986673" w:rsidRPr="007E6295">
        <w:rPr>
          <w:rFonts w:ascii="Times New Roman" w:hAnsi="Times New Roman" w:cs="Times New Roman"/>
          <w:sz w:val="28"/>
          <w:szCs w:val="28"/>
        </w:rPr>
        <w:t>И.А.Рогозину</w:t>
      </w:r>
      <w:proofErr w:type="spellEnd"/>
      <w:r w:rsidR="003425A8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 Главе КФХ </w:t>
      </w:r>
      <w:proofErr w:type="spellStart"/>
      <w:r w:rsidR="003425A8">
        <w:rPr>
          <w:rFonts w:ascii="Times New Roman" w:hAnsi="Times New Roman" w:cs="Times New Roman"/>
          <w:sz w:val="28"/>
          <w:szCs w:val="28"/>
        </w:rPr>
        <w:t>Адзыновой</w:t>
      </w:r>
      <w:proofErr w:type="spellEnd"/>
      <w:r w:rsidR="003425A8">
        <w:rPr>
          <w:rFonts w:ascii="Times New Roman" w:hAnsi="Times New Roman" w:cs="Times New Roman"/>
          <w:sz w:val="28"/>
          <w:szCs w:val="28"/>
        </w:rPr>
        <w:t xml:space="preserve"> Н.М.</w:t>
      </w:r>
      <w:r w:rsidRPr="007E6295">
        <w:rPr>
          <w:rFonts w:ascii="Times New Roman" w:hAnsi="Times New Roman" w:cs="Times New Roman"/>
          <w:sz w:val="28"/>
          <w:szCs w:val="28"/>
        </w:rPr>
        <w:t>. Сведения о количестве замечаний и предложений, полученных в результате публичных обсуждений по проекту акта: Всего замечаний и предложений: 0.</w:t>
      </w:r>
    </w:p>
    <w:p w:rsidR="005D3E98" w:rsidRPr="007E6295" w:rsidRDefault="005D3E98" w:rsidP="006F053C">
      <w:pPr>
        <w:pStyle w:val="a3"/>
        <w:spacing w:line="240" w:lineRule="auto"/>
        <w:ind w:left="-567" w:right="-143"/>
        <w:rPr>
          <w:rFonts w:ascii="Times New Roman" w:hAnsi="Times New Roman" w:cs="Times New Roman"/>
          <w:b/>
          <w:sz w:val="28"/>
          <w:szCs w:val="28"/>
        </w:rPr>
      </w:pPr>
    </w:p>
    <w:p w:rsidR="005D3E98" w:rsidRPr="007E6295" w:rsidRDefault="005D3E98" w:rsidP="006F053C">
      <w:pPr>
        <w:pStyle w:val="a3"/>
        <w:spacing w:line="240" w:lineRule="auto"/>
        <w:ind w:left="-567" w:right="-143"/>
        <w:rPr>
          <w:rFonts w:ascii="Times New Roman" w:hAnsi="Times New Roman" w:cs="Times New Roman"/>
          <w:b/>
          <w:sz w:val="28"/>
          <w:szCs w:val="28"/>
        </w:rPr>
      </w:pPr>
    </w:p>
    <w:p w:rsidR="001F73E1" w:rsidRPr="007E6295" w:rsidRDefault="008E7C00" w:rsidP="00115BEB">
      <w:pPr>
        <w:pStyle w:val="a3"/>
        <w:spacing w:after="0" w:line="240" w:lineRule="auto"/>
        <w:ind w:left="0"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F73E1" w:rsidRPr="007E6295">
        <w:rPr>
          <w:rFonts w:ascii="Times New Roman" w:hAnsi="Times New Roman" w:cs="Times New Roman"/>
          <w:b/>
          <w:sz w:val="28"/>
          <w:szCs w:val="28"/>
        </w:rPr>
        <w:t xml:space="preserve">ачальник отдела экономического </w:t>
      </w:r>
    </w:p>
    <w:p w:rsidR="005D3E98" w:rsidRPr="007E6295" w:rsidRDefault="001F73E1" w:rsidP="00115BEB">
      <w:pPr>
        <w:spacing w:after="0" w:line="24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7E6295">
        <w:rPr>
          <w:rFonts w:ascii="Times New Roman" w:hAnsi="Times New Roman" w:cs="Times New Roman"/>
          <w:b/>
          <w:sz w:val="28"/>
          <w:szCs w:val="28"/>
        </w:rPr>
        <w:t xml:space="preserve">развития и торговли администрации </w:t>
      </w:r>
    </w:p>
    <w:p w:rsidR="001F73E1" w:rsidRPr="005D3E98" w:rsidRDefault="005D3E98" w:rsidP="00115BEB">
      <w:pPr>
        <w:spacing w:after="0" w:line="24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7E6295">
        <w:rPr>
          <w:rFonts w:ascii="Times New Roman" w:hAnsi="Times New Roman" w:cs="Times New Roman"/>
          <w:b/>
          <w:sz w:val="28"/>
          <w:szCs w:val="28"/>
        </w:rPr>
        <w:t xml:space="preserve">МО «Красногвардейский район»        </w:t>
      </w:r>
      <w:r w:rsidR="00B670C1" w:rsidRPr="007E629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B49F6" w:rsidRPr="007E629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73E1" w:rsidRPr="007E6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673" w:rsidRPr="007E629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F73E1" w:rsidRPr="007E629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425A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F73E1" w:rsidRPr="007E629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8E7C00">
        <w:rPr>
          <w:rFonts w:ascii="Times New Roman" w:hAnsi="Times New Roman" w:cs="Times New Roman"/>
          <w:b/>
          <w:sz w:val="28"/>
          <w:szCs w:val="28"/>
        </w:rPr>
        <w:t>Хуратов</w:t>
      </w:r>
      <w:proofErr w:type="spellEnd"/>
      <w:r w:rsidR="00342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C00">
        <w:rPr>
          <w:rFonts w:ascii="Times New Roman" w:hAnsi="Times New Roman" w:cs="Times New Roman"/>
          <w:b/>
          <w:sz w:val="28"/>
          <w:szCs w:val="28"/>
        </w:rPr>
        <w:t>Р</w:t>
      </w:r>
      <w:r w:rsidR="003425A8">
        <w:rPr>
          <w:rFonts w:ascii="Times New Roman" w:hAnsi="Times New Roman" w:cs="Times New Roman"/>
          <w:b/>
          <w:sz w:val="28"/>
          <w:szCs w:val="28"/>
        </w:rPr>
        <w:t>.</w:t>
      </w:r>
      <w:r w:rsidR="008E7C00">
        <w:rPr>
          <w:rFonts w:ascii="Times New Roman" w:hAnsi="Times New Roman" w:cs="Times New Roman"/>
          <w:b/>
          <w:sz w:val="28"/>
          <w:szCs w:val="28"/>
        </w:rPr>
        <w:t>Н</w:t>
      </w:r>
      <w:r w:rsidR="003425A8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1F73E1" w:rsidRPr="005D3E98" w:rsidSect="008E7C00">
      <w:pgSz w:w="11906" w:h="16838"/>
      <w:pgMar w:top="567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517D"/>
    <w:multiLevelType w:val="hybridMultilevel"/>
    <w:tmpl w:val="59462C70"/>
    <w:lvl w:ilvl="0" w:tplc="AB42B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2F6A71"/>
    <w:multiLevelType w:val="hybridMultilevel"/>
    <w:tmpl w:val="64A0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B7E71"/>
    <w:multiLevelType w:val="hybridMultilevel"/>
    <w:tmpl w:val="0C50BDD2"/>
    <w:lvl w:ilvl="0" w:tplc="F26A7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A3"/>
    <w:rsid w:val="00062314"/>
    <w:rsid w:val="000C050B"/>
    <w:rsid w:val="00115BEB"/>
    <w:rsid w:val="001F73E1"/>
    <w:rsid w:val="002D59D9"/>
    <w:rsid w:val="003425A8"/>
    <w:rsid w:val="00357728"/>
    <w:rsid w:val="00363292"/>
    <w:rsid w:val="00381888"/>
    <w:rsid w:val="00436B61"/>
    <w:rsid w:val="004B49F6"/>
    <w:rsid w:val="004C707E"/>
    <w:rsid w:val="00561987"/>
    <w:rsid w:val="005D3E98"/>
    <w:rsid w:val="006F053C"/>
    <w:rsid w:val="007139DA"/>
    <w:rsid w:val="007A2768"/>
    <w:rsid w:val="007E6295"/>
    <w:rsid w:val="0081721E"/>
    <w:rsid w:val="008C71C2"/>
    <w:rsid w:val="008E7C00"/>
    <w:rsid w:val="00986673"/>
    <w:rsid w:val="009F758B"/>
    <w:rsid w:val="00A54FD2"/>
    <w:rsid w:val="00A57CBD"/>
    <w:rsid w:val="00A902EC"/>
    <w:rsid w:val="00AA039D"/>
    <w:rsid w:val="00B670C1"/>
    <w:rsid w:val="00C31097"/>
    <w:rsid w:val="00CA71A3"/>
    <w:rsid w:val="00D16483"/>
    <w:rsid w:val="00D532FB"/>
    <w:rsid w:val="00D702AE"/>
    <w:rsid w:val="00E07583"/>
    <w:rsid w:val="00E4261C"/>
    <w:rsid w:val="00EB51E3"/>
    <w:rsid w:val="00F9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D2"/>
    <w:pPr>
      <w:ind w:left="720"/>
      <w:contextualSpacing/>
    </w:pPr>
  </w:style>
  <w:style w:type="paragraph" w:customStyle="1" w:styleId="ConsPlusTitle">
    <w:name w:val="ConsPlusTitle"/>
    <w:rsid w:val="007139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D2"/>
    <w:pPr>
      <w:ind w:left="720"/>
      <w:contextualSpacing/>
    </w:pPr>
  </w:style>
  <w:style w:type="paragraph" w:customStyle="1" w:styleId="ConsPlusTitle">
    <w:name w:val="ConsPlusTitle"/>
    <w:rsid w:val="007139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Отдел экономики1</cp:lastModifiedBy>
  <cp:revision>2</cp:revision>
  <cp:lastPrinted>2023-05-29T12:09:00Z</cp:lastPrinted>
  <dcterms:created xsi:type="dcterms:W3CDTF">2023-07-14T09:20:00Z</dcterms:created>
  <dcterms:modified xsi:type="dcterms:W3CDTF">2023-07-14T09:20:00Z</dcterms:modified>
</cp:coreProperties>
</file>