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D" w:rsidRPr="00601D8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D8D">
        <w:rPr>
          <w:rFonts w:ascii="Times New Roman" w:hAnsi="Times New Roman" w:cs="Times New Roman"/>
          <w:sz w:val="28"/>
          <w:szCs w:val="28"/>
        </w:rPr>
        <w:t>Заключение</w:t>
      </w:r>
    </w:p>
    <w:p w:rsidR="00C144A1" w:rsidRPr="00084120" w:rsidRDefault="00697B93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О</w:t>
      </w:r>
      <w:r w:rsidR="009C3B1A" w:rsidRPr="00084120">
        <w:rPr>
          <w:rFonts w:ascii="Times New Roman" w:hAnsi="Times New Roman" w:cs="Times New Roman"/>
          <w:sz w:val="28"/>
          <w:szCs w:val="28"/>
        </w:rPr>
        <w:t>т</w:t>
      </w:r>
      <w:r w:rsidR="00780D99">
        <w:rPr>
          <w:rFonts w:ascii="Times New Roman" w:hAnsi="Times New Roman" w:cs="Times New Roman"/>
          <w:sz w:val="28"/>
          <w:szCs w:val="28"/>
        </w:rPr>
        <w:t xml:space="preserve"> </w:t>
      </w:r>
      <w:r w:rsidR="00982498">
        <w:rPr>
          <w:rFonts w:ascii="Times New Roman" w:hAnsi="Times New Roman" w:cs="Times New Roman"/>
          <w:sz w:val="28"/>
          <w:szCs w:val="28"/>
        </w:rPr>
        <w:t>15.02.2023</w:t>
      </w:r>
      <w:bookmarkStart w:id="0" w:name="_GoBack"/>
      <w:bookmarkEnd w:id="0"/>
      <w:r w:rsidR="009C3B1A" w:rsidRPr="00084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7B93" w:rsidRPr="00084120" w:rsidRDefault="00697B93" w:rsidP="00E9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96" w:rsidRDefault="00697B93" w:rsidP="00C27F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П</w:t>
      </w:r>
      <w:r w:rsidR="000016EC" w:rsidRPr="00084120">
        <w:rPr>
          <w:rFonts w:ascii="Times New Roman" w:hAnsi="Times New Roman" w:cs="Times New Roman"/>
          <w:sz w:val="28"/>
          <w:szCs w:val="28"/>
        </w:rPr>
        <w:t>о</w:t>
      </w:r>
      <w:r w:rsidR="000016EC" w:rsidRPr="009E7119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="000016EC" w:rsidRPr="009E711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Pr="009E7119">
        <w:rPr>
          <w:rFonts w:ascii="Times New Roman" w:hAnsi="Times New Roman" w:cs="Times New Roman"/>
          <w:sz w:val="28"/>
          <w:szCs w:val="28"/>
        </w:rPr>
        <w:t>постановле</w:t>
      </w:r>
      <w:r w:rsidRPr="00E90496">
        <w:rPr>
          <w:rFonts w:ascii="Times New Roman" w:hAnsi="Times New Roman" w:cs="Times New Roman"/>
          <w:sz w:val="28"/>
          <w:szCs w:val="28"/>
        </w:rPr>
        <w:t>ния администрации</w:t>
      </w:r>
      <w:proofErr w:type="gramEnd"/>
      <w:r w:rsidRPr="00E90496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 </w:t>
      </w:r>
      <w:r w:rsidR="00982498" w:rsidRPr="00982498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внесении изменений в постановление администрации МО «Красногвардейский район» от 16 апреля 2013 г. №215 «Об определении границ прилегающих территорий к некоторым организациям и объектам территорий МО «Красногвардейский район»</w:t>
      </w:r>
      <w:r w:rsidR="009E7119" w:rsidRPr="00E90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A35" w:rsidRPr="009E7119" w:rsidRDefault="009E7119" w:rsidP="000658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7401" w:rsidRPr="0008412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администрации </w:t>
      </w:r>
      <w:r w:rsidR="00697B93" w:rsidRPr="00084120">
        <w:rPr>
          <w:rFonts w:ascii="Times New Roman" w:hAnsi="Times New Roman" w:cs="Times New Roman"/>
          <w:sz w:val="28"/>
          <w:szCs w:val="28"/>
        </w:rPr>
        <w:br/>
        <w:t>МО «Красногвардейский район»</w:t>
      </w:r>
      <w:r w:rsidR="00247401" w:rsidRPr="00084120">
        <w:rPr>
          <w:rFonts w:ascii="Times New Roman" w:hAnsi="Times New Roman" w:cs="Times New Roman"/>
          <w:sz w:val="28"/>
          <w:szCs w:val="28"/>
        </w:rPr>
        <w:t xml:space="preserve">, </w:t>
      </w:r>
      <w:r w:rsidR="000016EC" w:rsidRPr="00084120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 w:rsidRPr="00084120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161F1C" w:rsidRPr="00084120">
        <w:rPr>
          <w:rFonts w:ascii="Times New Roman" w:hAnsi="Times New Roman" w:cs="Times New Roman"/>
          <w:sz w:val="28"/>
          <w:szCs w:val="28"/>
        </w:rPr>
        <w:t>, рассмотрел</w:t>
      </w:r>
      <w:r w:rsidR="00780D99">
        <w:rPr>
          <w:rFonts w:ascii="Times New Roman" w:hAnsi="Times New Roman" w:cs="Times New Roman"/>
          <w:sz w:val="28"/>
          <w:szCs w:val="28"/>
        </w:rPr>
        <w:t>,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982498">
        <w:rPr>
          <w:rFonts w:ascii="Times New Roman" w:hAnsi="Times New Roman" w:cs="Times New Roman"/>
          <w:sz w:val="28"/>
          <w:szCs w:val="28"/>
        </w:rPr>
        <w:t>31.01.2023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>года</w:t>
      </w:r>
      <w:r w:rsidR="00F9335E" w:rsidRPr="0008412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«Красногвардейский район» </w:t>
      </w:r>
      <w:r w:rsidR="00982498" w:rsidRPr="00982498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внесении изменений в постановление администрации МО «Красногвардейский район» от 16 апреля 2013 г. №215 «Об определении границ прилегающих</w:t>
      </w:r>
      <w:proofErr w:type="gramEnd"/>
      <w:r w:rsidR="00982498" w:rsidRPr="009824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982498" w:rsidRPr="00982498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территорий к некоторым организациям и объектам территорий МО «Красногвардейский район»</w:t>
      </w:r>
      <w:r w:rsidR="00084120">
        <w:rPr>
          <w:rFonts w:ascii="Times New Roman" w:hAnsi="Times New Roman" w:cs="Times New Roman"/>
          <w:sz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и сообщает </w:t>
      </w:r>
      <w:r w:rsidR="00084120">
        <w:rPr>
          <w:rFonts w:ascii="Times New Roman" w:hAnsi="Times New Roman" w:cs="Times New Roman"/>
          <w:sz w:val="28"/>
          <w:szCs w:val="28"/>
        </w:rPr>
        <w:t>о том</w:t>
      </w:r>
      <w:r w:rsidR="0077711D" w:rsidRPr="00084120">
        <w:rPr>
          <w:rFonts w:ascii="Times New Roman" w:hAnsi="Times New Roman" w:cs="Times New Roman"/>
          <w:sz w:val="28"/>
          <w:szCs w:val="28"/>
        </w:rPr>
        <w:t>, что в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084120">
        <w:rPr>
          <w:rFonts w:ascii="Times New Roman" w:hAnsi="Times New Roman" w:cs="Times New Roman"/>
          <w:sz w:val="28"/>
          <w:szCs w:val="28"/>
        </w:rPr>
        <w:t>4 Раздела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08412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0841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642BF" w:rsidRPr="0008412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E97853" w:rsidRPr="00084120">
        <w:rPr>
          <w:rFonts w:ascii="Times New Roman" w:hAnsi="Times New Roman" w:cs="Times New Roman"/>
          <w:sz w:val="28"/>
          <w:szCs w:val="28"/>
        </w:rPr>
        <w:t>»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№ </w:t>
      </w:r>
      <w:r w:rsidR="007642BF" w:rsidRPr="00084120">
        <w:rPr>
          <w:rFonts w:ascii="Times New Roman" w:hAnsi="Times New Roman" w:cs="Times New Roman"/>
          <w:sz w:val="28"/>
          <w:szCs w:val="28"/>
        </w:rPr>
        <w:t>343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от </w:t>
      </w:r>
      <w:r w:rsidR="007642BF" w:rsidRPr="00084120">
        <w:rPr>
          <w:rFonts w:ascii="Times New Roman" w:hAnsi="Times New Roman" w:cs="Times New Roman"/>
          <w:sz w:val="28"/>
          <w:szCs w:val="28"/>
        </w:rPr>
        <w:t>31</w:t>
      </w:r>
      <w:r w:rsidR="00CE133D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>августа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201</w:t>
      </w:r>
      <w:r w:rsidR="007642BF" w:rsidRPr="00084120">
        <w:rPr>
          <w:rFonts w:ascii="Times New Roman" w:hAnsi="Times New Roman" w:cs="Times New Roman"/>
          <w:sz w:val="28"/>
          <w:szCs w:val="28"/>
        </w:rPr>
        <w:t>5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 года (далее – Порядок) разработчиком НПА был соблюден порядок проведения оценки регулирующего воздействия.</w:t>
      </w:r>
      <w:proofErr w:type="gramEnd"/>
      <w:r w:rsidR="00D010C9" w:rsidRPr="00084120">
        <w:rPr>
          <w:rFonts w:ascii="Times New Roman" w:hAnsi="Times New Roman" w:cs="Times New Roman"/>
        </w:rPr>
        <w:t xml:space="preserve"> 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proofErr w:type="gramStart"/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способствующие возникновению необоснованных расходов субъектов предпринимательской и инвестиционной деятельности и местного бюджета </w:t>
      </w:r>
      <w:r w:rsidR="00F241F5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="00F241F5">
        <w:rPr>
          <w:rFonts w:ascii="Times New Roman" w:hAnsi="Times New Roman" w:cs="Times New Roman"/>
          <w:sz w:val="28"/>
          <w:szCs w:val="28"/>
        </w:rPr>
        <w:t xml:space="preserve"> не были</w:t>
      </w:r>
      <w:r w:rsidR="00D010C9" w:rsidRPr="00084120">
        <w:rPr>
          <w:rFonts w:ascii="Times New Roman" w:hAnsi="Times New Roman" w:cs="Times New Roman"/>
          <w:sz w:val="28"/>
          <w:szCs w:val="28"/>
        </w:rPr>
        <w:t>.</w:t>
      </w:r>
    </w:p>
    <w:p w:rsidR="007642BF" w:rsidRPr="00D010C9" w:rsidRDefault="007642BF" w:rsidP="0076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</w:t>
      </w:r>
    </w:p>
    <w:p w:rsidR="007642BF" w:rsidRPr="00D010C9" w:rsidRDefault="00161F1C" w:rsidP="0077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п</w:t>
      </w:r>
      <w:r w:rsidR="007642BF" w:rsidRPr="00D010C9">
        <w:rPr>
          <w:rFonts w:ascii="Times New Roman" w:hAnsi="Times New Roman" w:cs="Times New Roman"/>
          <w:sz w:val="28"/>
          <w:szCs w:val="28"/>
        </w:rPr>
        <w:t>одразделения</w:t>
      </w:r>
      <w:r w:rsidR="00601D8D" w:rsidRPr="00D010C9">
        <w:rPr>
          <w:rFonts w:ascii="Times New Roman" w:hAnsi="Times New Roman" w:cs="Times New Roman"/>
          <w:sz w:val="28"/>
          <w:szCs w:val="28"/>
        </w:rPr>
        <w:t xml:space="preserve">   администрации                                                         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по проведению ОРВ                                                                            </w:t>
      </w:r>
      <w:r w:rsidR="00D010C9">
        <w:rPr>
          <w:rFonts w:ascii="Times New Roman" w:hAnsi="Times New Roman" w:cs="Times New Roman"/>
          <w:sz w:val="28"/>
          <w:szCs w:val="28"/>
        </w:rPr>
        <w:t xml:space="preserve">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82498">
        <w:rPr>
          <w:rFonts w:ascii="Times New Roman" w:hAnsi="Times New Roman" w:cs="Times New Roman"/>
          <w:sz w:val="28"/>
          <w:szCs w:val="28"/>
        </w:rPr>
        <w:t>Нанкуева</w:t>
      </w:r>
      <w:proofErr w:type="spellEnd"/>
      <w:r w:rsidR="00982498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C27F33" w:rsidP="00C27F33">
      <w:pPr>
        <w:tabs>
          <w:tab w:val="left" w:pos="7286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858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1912"/>
    <w:rsid w:val="00044F80"/>
    <w:rsid w:val="00051FD6"/>
    <w:rsid w:val="0006586E"/>
    <w:rsid w:val="00084120"/>
    <w:rsid w:val="000973DC"/>
    <w:rsid w:val="00097C05"/>
    <w:rsid w:val="000C678B"/>
    <w:rsid w:val="000D40BD"/>
    <w:rsid w:val="0011595C"/>
    <w:rsid w:val="00161F1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03E0F"/>
    <w:rsid w:val="00417513"/>
    <w:rsid w:val="004311D8"/>
    <w:rsid w:val="00435898"/>
    <w:rsid w:val="00436B02"/>
    <w:rsid w:val="00443DC5"/>
    <w:rsid w:val="004509C9"/>
    <w:rsid w:val="00452771"/>
    <w:rsid w:val="004906AF"/>
    <w:rsid w:val="00492FEE"/>
    <w:rsid w:val="004E141F"/>
    <w:rsid w:val="004F0E55"/>
    <w:rsid w:val="004F3E3A"/>
    <w:rsid w:val="004F4CD2"/>
    <w:rsid w:val="00511499"/>
    <w:rsid w:val="00514556"/>
    <w:rsid w:val="005305AD"/>
    <w:rsid w:val="005340B0"/>
    <w:rsid w:val="00583F87"/>
    <w:rsid w:val="00585568"/>
    <w:rsid w:val="005A0314"/>
    <w:rsid w:val="005A1E51"/>
    <w:rsid w:val="005C2109"/>
    <w:rsid w:val="005C4B69"/>
    <w:rsid w:val="005C5C6B"/>
    <w:rsid w:val="005E00B9"/>
    <w:rsid w:val="005E5C2C"/>
    <w:rsid w:val="00601D8D"/>
    <w:rsid w:val="0060376E"/>
    <w:rsid w:val="00615FDC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97B93"/>
    <w:rsid w:val="006C1C49"/>
    <w:rsid w:val="006C79BE"/>
    <w:rsid w:val="006F0F70"/>
    <w:rsid w:val="006F40D1"/>
    <w:rsid w:val="00700A07"/>
    <w:rsid w:val="00713C47"/>
    <w:rsid w:val="0074015A"/>
    <w:rsid w:val="00751B59"/>
    <w:rsid w:val="007642BF"/>
    <w:rsid w:val="0077711D"/>
    <w:rsid w:val="00780D99"/>
    <w:rsid w:val="007821FC"/>
    <w:rsid w:val="007866D5"/>
    <w:rsid w:val="007A3A35"/>
    <w:rsid w:val="007A3F3B"/>
    <w:rsid w:val="007D775E"/>
    <w:rsid w:val="007E1365"/>
    <w:rsid w:val="007E6E84"/>
    <w:rsid w:val="00834BCF"/>
    <w:rsid w:val="008913DF"/>
    <w:rsid w:val="008B7D15"/>
    <w:rsid w:val="008F2058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6F1B"/>
    <w:rsid w:val="00961187"/>
    <w:rsid w:val="009641F0"/>
    <w:rsid w:val="00982498"/>
    <w:rsid w:val="009A1853"/>
    <w:rsid w:val="009C3B1A"/>
    <w:rsid w:val="009D063B"/>
    <w:rsid w:val="009E7119"/>
    <w:rsid w:val="00A2102E"/>
    <w:rsid w:val="00A26EC3"/>
    <w:rsid w:val="00A41DE4"/>
    <w:rsid w:val="00A67350"/>
    <w:rsid w:val="00A7047A"/>
    <w:rsid w:val="00A70FE5"/>
    <w:rsid w:val="00A96F47"/>
    <w:rsid w:val="00AE7FD6"/>
    <w:rsid w:val="00AF7849"/>
    <w:rsid w:val="00B34DB9"/>
    <w:rsid w:val="00B41DBA"/>
    <w:rsid w:val="00B65B2F"/>
    <w:rsid w:val="00B67EEB"/>
    <w:rsid w:val="00BA4212"/>
    <w:rsid w:val="00BB14ED"/>
    <w:rsid w:val="00BD56AA"/>
    <w:rsid w:val="00BE2E91"/>
    <w:rsid w:val="00BF7C25"/>
    <w:rsid w:val="00C034D0"/>
    <w:rsid w:val="00C035AD"/>
    <w:rsid w:val="00C144A1"/>
    <w:rsid w:val="00C1542A"/>
    <w:rsid w:val="00C22E40"/>
    <w:rsid w:val="00C23071"/>
    <w:rsid w:val="00C27F33"/>
    <w:rsid w:val="00C8304B"/>
    <w:rsid w:val="00CB6815"/>
    <w:rsid w:val="00CC3B36"/>
    <w:rsid w:val="00CC5B01"/>
    <w:rsid w:val="00CC7C47"/>
    <w:rsid w:val="00CE133D"/>
    <w:rsid w:val="00CF4D91"/>
    <w:rsid w:val="00D010C9"/>
    <w:rsid w:val="00D02858"/>
    <w:rsid w:val="00D3243F"/>
    <w:rsid w:val="00D37AEE"/>
    <w:rsid w:val="00D6406D"/>
    <w:rsid w:val="00D72AC9"/>
    <w:rsid w:val="00D8439D"/>
    <w:rsid w:val="00D94AF3"/>
    <w:rsid w:val="00DC6F78"/>
    <w:rsid w:val="00DD05D7"/>
    <w:rsid w:val="00E11D2D"/>
    <w:rsid w:val="00E172FA"/>
    <w:rsid w:val="00E2591B"/>
    <w:rsid w:val="00E43006"/>
    <w:rsid w:val="00E90496"/>
    <w:rsid w:val="00E90D9C"/>
    <w:rsid w:val="00E97853"/>
    <w:rsid w:val="00EA25CB"/>
    <w:rsid w:val="00EA41A1"/>
    <w:rsid w:val="00EC0610"/>
    <w:rsid w:val="00EC4F56"/>
    <w:rsid w:val="00EC50CE"/>
    <w:rsid w:val="00F241F5"/>
    <w:rsid w:val="00F72064"/>
    <w:rsid w:val="00F77F37"/>
    <w:rsid w:val="00F8058E"/>
    <w:rsid w:val="00F82676"/>
    <w:rsid w:val="00F82F84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12</cp:revision>
  <cp:lastPrinted>2020-12-23T12:37:00Z</cp:lastPrinted>
  <dcterms:created xsi:type="dcterms:W3CDTF">2019-11-27T10:01:00Z</dcterms:created>
  <dcterms:modified xsi:type="dcterms:W3CDTF">2023-02-15T07:42:00Z</dcterms:modified>
</cp:coreProperties>
</file>