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843" w:rsidRDefault="0002749E" w:rsidP="00A03843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0" allowOverlap="1" wp14:anchorId="2697D17E" wp14:editId="294C90A3">
                <wp:simplePos x="0" y="0"/>
                <wp:positionH relativeFrom="column">
                  <wp:posOffset>3669030</wp:posOffset>
                </wp:positionH>
                <wp:positionV relativeFrom="paragraph">
                  <wp:posOffset>-5080</wp:posOffset>
                </wp:positionV>
                <wp:extent cx="2923540" cy="937895"/>
                <wp:effectExtent l="0" t="0" r="10160" b="14605"/>
                <wp:wrapNone/>
                <wp:docPr id="413" name="Прямоугольник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3540" cy="937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44B8C" w:rsidRPr="004D3A6B" w:rsidRDefault="00A44B8C" w:rsidP="00A03843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УРЫСЫЕ ФЕДЕРАЦИЕ</w:t>
                            </w:r>
                          </w:p>
                          <w:p w:rsidR="00A44B8C" w:rsidRPr="004D3A6B" w:rsidRDefault="00A44B8C" w:rsidP="00A03843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АДЫГЭ РЕСПУБЛИК</w:t>
                            </w:r>
                          </w:p>
                          <w:p w:rsidR="00A44B8C" w:rsidRPr="004D3A6B" w:rsidRDefault="00A44B8C" w:rsidP="00A03843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МУНИЦИПАЛЬНЭ ОБРАЗОВАНИЕУ</w:t>
                            </w:r>
                          </w:p>
                          <w:p w:rsidR="00A44B8C" w:rsidRPr="004D3A6B" w:rsidRDefault="00A44B8C" w:rsidP="00A03843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«КРАСНОГВАРДЕЙСКЭ РАЙОНЫМ»</w:t>
                            </w:r>
                          </w:p>
                          <w:p w:rsidR="00A44B8C" w:rsidRPr="004D3A6B" w:rsidRDefault="00A44B8C" w:rsidP="00A03843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И АДМИНИСТРАЦИЙ</w:t>
                            </w:r>
                          </w:p>
                          <w:p w:rsidR="00A44B8C" w:rsidRPr="00D364F3" w:rsidRDefault="00A44B8C" w:rsidP="00A03843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800080"/>
                              </w:rPr>
                            </w:pPr>
                          </w:p>
                          <w:p w:rsidR="00A44B8C" w:rsidRDefault="00A44B8C" w:rsidP="00A0384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13" o:spid="_x0000_s1026" style="position:absolute;left:0;text-align:left;margin-left:288.9pt;margin-top:-.4pt;width:230.2pt;height:73.8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" o:allowincell="f" strokecolor="white" strokeweight="2pt">
                <v:textbox inset="1pt,1pt,1pt,1pt">
                  <w:txbxContent>
                    <w:p w:rsidR="00A44B8C" w:rsidRPr="004D3A6B" w:rsidRDefault="00A44B8C" w:rsidP="00A03843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УРЫСЫЕ ФЕДЕРАЦИЕ</w:t>
                      </w:r>
                    </w:p>
                    <w:p w:rsidR="00A44B8C" w:rsidRPr="004D3A6B" w:rsidRDefault="00A44B8C" w:rsidP="00A03843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АДЫГЭ РЕСПУБЛИК</w:t>
                      </w:r>
                    </w:p>
                    <w:p w:rsidR="00A44B8C" w:rsidRPr="004D3A6B" w:rsidRDefault="00A44B8C" w:rsidP="00A03843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МУНИЦИПАЛЬНЭ ОБРАЗОВАНИЕУ</w:t>
                      </w:r>
                    </w:p>
                    <w:p w:rsidR="00A44B8C" w:rsidRPr="004D3A6B" w:rsidRDefault="00A44B8C" w:rsidP="00A03843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«КРАСНОГВАРДЕЙСКЭ РАЙОНЫМ»</w:t>
                      </w:r>
                    </w:p>
                    <w:p w:rsidR="00A44B8C" w:rsidRPr="004D3A6B" w:rsidRDefault="00A44B8C" w:rsidP="00A03843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И АДМИНИСТРАЦИЙ</w:t>
                      </w:r>
                    </w:p>
                    <w:p w:rsidR="00A44B8C" w:rsidRPr="00D364F3" w:rsidRDefault="00A44B8C" w:rsidP="00A03843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800080"/>
                        </w:rPr>
                      </w:pPr>
                    </w:p>
                    <w:p w:rsidR="00A44B8C" w:rsidRDefault="00A44B8C" w:rsidP="00A0384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2"/>
          <w:szCs w:val="22"/>
        </w:rPr>
        <w:drawing>
          <wp:inline distT="0" distB="0" distL="0" distR="0" wp14:anchorId="6F5D658C" wp14:editId="6D0DB1E7">
            <wp:extent cx="764540" cy="894080"/>
            <wp:effectExtent l="0" t="0" r="0" b="1270"/>
            <wp:docPr id="2" name="Рисунок 2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634B"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416EE979" wp14:editId="56FF98DA">
                <wp:simplePos x="0" y="0"/>
                <wp:positionH relativeFrom="column">
                  <wp:posOffset>-228600</wp:posOffset>
                </wp:positionH>
                <wp:positionV relativeFrom="paragraph">
                  <wp:posOffset>1905</wp:posOffset>
                </wp:positionV>
                <wp:extent cx="2857500" cy="933450"/>
                <wp:effectExtent l="0" t="0" r="19050" b="19050"/>
                <wp:wrapNone/>
                <wp:docPr id="414" name="Прямоугольник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44B8C" w:rsidRDefault="00A44B8C" w:rsidP="00A03843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sz w:val="6"/>
                              </w:rPr>
                            </w:pPr>
                          </w:p>
                          <w:p w:rsidR="00A44B8C" w:rsidRPr="004D3A6B" w:rsidRDefault="00A44B8C" w:rsidP="00A03843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РОССИЙСКАЯ  ФЕДЕРАЦИЯ</w:t>
                            </w:r>
                          </w:p>
                          <w:p w:rsidR="00A44B8C" w:rsidRPr="004D3A6B" w:rsidRDefault="00A44B8C" w:rsidP="00A03843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РЕСПУБЛИКА  АДЫГЕЯ</w:t>
                            </w:r>
                          </w:p>
                          <w:p w:rsidR="00A44B8C" w:rsidRPr="004D3A6B" w:rsidRDefault="00A44B8C" w:rsidP="00A03843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АДМИНИСТРАЦИЯ</w:t>
                            </w:r>
                          </w:p>
                          <w:p w:rsidR="00A44B8C" w:rsidRPr="004D3A6B" w:rsidRDefault="00A44B8C" w:rsidP="00A03843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МУНИЦИПАЛЬНОГО  ОБРАЗОВАНИЯ  «КРАСНОГВАРДЕЙСКИЙ  РАЙОН»</w:t>
                            </w:r>
                          </w:p>
                          <w:p w:rsidR="00A44B8C" w:rsidRDefault="00A44B8C" w:rsidP="00A03843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14" o:spid="_x0000_s1027" style="position:absolute;left:0;text-align:left;margin-left:-18pt;margin-top:.15pt;width:225pt;height:73.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" strokecolor="white" strokeweight="2pt">
                <v:textbox inset="1pt,1pt,1pt,1pt">
                  <w:txbxContent>
                    <w:p w:rsidR="00A44B8C" w:rsidRDefault="00A44B8C" w:rsidP="00A03843">
                      <w:pPr>
                        <w:jc w:val="center"/>
                        <w:rPr>
                          <w:rFonts w:ascii="Bookman Old Style" w:hAnsi="Bookman Old Style"/>
                          <w:b/>
                          <w:i/>
                          <w:sz w:val="6"/>
                        </w:rPr>
                      </w:pPr>
                    </w:p>
                    <w:p w:rsidR="00A44B8C" w:rsidRPr="004D3A6B" w:rsidRDefault="00A44B8C" w:rsidP="00A03843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РОССИЙСКАЯ  ФЕДЕРАЦИЯ</w:t>
                      </w:r>
                    </w:p>
                    <w:p w:rsidR="00A44B8C" w:rsidRPr="004D3A6B" w:rsidRDefault="00A44B8C" w:rsidP="00A03843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РЕСПУБЛИКА  АДЫГЕЯ</w:t>
                      </w:r>
                    </w:p>
                    <w:p w:rsidR="00A44B8C" w:rsidRPr="004D3A6B" w:rsidRDefault="00A44B8C" w:rsidP="00A03843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АДМИНИСТРАЦИЯ</w:t>
                      </w:r>
                    </w:p>
                    <w:p w:rsidR="00A44B8C" w:rsidRPr="004D3A6B" w:rsidRDefault="00A44B8C" w:rsidP="00A03843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МУНИЦИПАЛЬНОГО  ОБРАЗОВАНИЯ  «КРАСНОГВАРДЕЙСКИЙ  РАЙОН»</w:t>
                      </w:r>
                    </w:p>
                    <w:p w:rsidR="00A44B8C" w:rsidRDefault="00A44B8C" w:rsidP="00A03843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2337F">
        <w:t xml:space="preserve">              </w:t>
      </w:r>
    </w:p>
    <w:p w:rsidR="00A03843" w:rsidRDefault="00A03843" w:rsidP="00A03843">
      <w:pPr>
        <w:jc w:val="center"/>
        <w:rPr>
          <w:sz w:val="18"/>
        </w:rPr>
      </w:pPr>
    </w:p>
    <w:p w:rsidR="00A03843" w:rsidRPr="00A03843" w:rsidRDefault="00A03843" w:rsidP="00A03843">
      <w:pPr>
        <w:pStyle w:val="9"/>
        <w:rPr>
          <w:rFonts w:cs="Arial"/>
          <w:i/>
          <w:sz w:val="26"/>
          <w:szCs w:val="26"/>
        </w:rPr>
      </w:pPr>
      <w:proofErr w:type="gramStart"/>
      <w:r w:rsidRPr="00A03843">
        <w:rPr>
          <w:rFonts w:cs="Arial"/>
          <w:i/>
          <w:sz w:val="26"/>
          <w:szCs w:val="26"/>
        </w:rPr>
        <w:t>П</w:t>
      </w:r>
      <w:proofErr w:type="gramEnd"/>
      <w:r w:rsidRPr="00A03843">
        <w:rPr>
          <w:rFonts w:cs="Arial"/>
          <w:i/>
          <w:sz w:val="26"/>
          <w:szCs w:val="26"/>
        </w:rPr>
        <w:t xml:space="preserve">  О  С  Т  А  Н  О  В  Л  Е  Н  И  Е   </w:t>
      </w:r>
    </w:p>
    <w:p w:rsidR="00A03843" w:rsidRPr="00A03843" w:rsidRDefault="00A03843" w:rsidP="00A03843">
      <w:pPr>
        <w:pStyle w:val="1"/>
        <w:jc w:val="center"/>
        <w:rPr>
          <w:rFonts w:cs="Arial"/>
          <w:b/>
          <w:i/>
          <w:color w:val="000000"/>
        </w:rPr>
      </w:pPr>
      <w:r w:rsidRPr="00A03843">
        <w:rPr>
          <w:rFonts w:cs="Arial"/>
          <w:b/>
          <w:i/>
          <w:color w:val="000000"/>
        </w:rPr>
        <w:t>АДМИНИСТРАЦИИ   МУНИЦИПАЛЬНОГО  ОБРАЗОВАНИЯ</w:t>
      </w:r>
    </w:p>
    <w:p w:rsidR="00A03843" w:rsidRPr="00A03843" w:rsidRDefault="00A03843" w:rsidP="00A03843">
      <w:pPr>
        <w:pStyle w:val="1"/>
        <w:jc w:val="center"/>
        <w:rPr>
          <w:rFonts w:cs="Arial"/>
          <w:b/>
          <w:i/>
          <w:color w:val="FF0000"/>
        </w:rPr>
      </w:pPr>
      <w:r w:rsidRPr="00A03843">
        <w:rPr>
          <w:rFonts w:cs="Arial"/>
          <w:b/>
          <w:i/>
          <w:color w:val="000000"/>
        </w:rPr>
        <w:t xml:space="preserve"> «КРАСНОГВАРДЕЙСКИЙ  РАЙОН»</w:t>
      </w:r>
    </w:p>
    <w:p w:rsidR="00A03843" w:rsidRPr="005A62D2" w:rsidRDefault="000E634B" w:rsidP="00A03843">
      <w:pPr>
        <w:contextualSpacing/>
        <w:jc w:val="center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768832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73659</wp:posOffset>
                </wp:positionV>
                <wp:extent cx="6515100" cy="0"/>
                <wp:effectExtent l="0" t="38100" r="0" b="38100"/>
                <wp:wrapNone/>
                <wp:docPr id="412" name="Прямая соединительная линия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12" o:spid="_x0000_s1026" style="position:absolute;z-index:2517688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55pt,5.8pt" to="510.4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" strokeweight="6pt">
                <v:stroke linestyle="thickBetweenThin"/>
              </v:line>
            </w:pict>
          </mc:Fallback>
        </mc:AlternateContent>
      </w:r>
    </w:p>
    <w:p w:rsidR="00A03843" w:rsidRPr="00CA2102" w:rsidRDefault="00F1530F" w:rsidP="00A03843">
      <w:pPr>
        <w:pStyle w:val="7"/>
        <w:contextualSpacing/>
        <w:rPr>
          <w:i/>
          <w:sz w:val="24"/>
          <w:szCs w:val="22"/>
          <w:u w:val="single"/>
        </w:rPr>
      </w:pPr>
      <w:r w:rsidRPr="00CA2102">
        <w:rPr>
          <w:i/>
          <w:sz w:val="24"/>
          <w:szCs w:val="22"/>
          <w:u w:val="single"/>
        </w:rPr>
        <w:t>От</w:t>
      </w:r>
      <w:r w:rsidR="00742E43">
        <w:rPr>
          <w:i/>
          <w:sz w:val="24"/>
          <w:szCs w:val="22"/>
          <w:u w:val="single"/>
        </w:rPr>
        <w:t xml:space="preserve"> 07.02.2024г.  </w:t>
      </w:r>
      <w:r w:rsidR="00776F8C">
        <w:rPr>
          <w:i/>
          <w:sz w:val="24"/>
          <w:szCs w:val="22"/>
          <w:u w:val="single"/>
        </w:rPr>
        <w:t>№</w:t>
      </w:r>
      <w:r w:rsidR="00742E43">
        <w:rPr>
          <w:i/>
          <w:sz w:val="24"/>
          <w:szCs w:val="22"/>
          <w:u w:val="single"/>
        </w:rPr>
        <w:t xml:space="preserve"> 129</w:t>
      </w:r>
      <w:r w:rsidR="00776F8C">
        <w:rPr>
          <w:i/>
          <w:sz w:val="24"/>
          <w:szCs w:val="22"/>
          <w:u w:val="single"/>
        </w:rPr>
        <w:t xml:space="preserve"> </w:t>
      </w:r>
    </w:p>
    <w:p w:rsidR="00A03843" w:rsidRDefault="00A03843" w:rsidP="00A03843">
      <w:pPr>
        <w:pStyle w:val="8"/>
        <w:contextualSpacing/>
        <w:rPr>
          <w:rFonts w:ascii="Times New Roman" w:hAnsi="Times New Roman"/>
          <w:b/>
          <w:sz w:val="24"/>
          <w:szCs w:val="22"/>
        </w:rPr>
      </w:pPr>
      <w:r w:rsidRPr="00CA2102">
        <w:rPr>
          <w:rFonts w:ascii="Times New Roman" w:hAnsi="Times New Roman"/>
          <w:b/>
          <w:sz w:val="24"/>
          <w:szCs w:val="22"/>
        </w:rPr>
        <w:t>с. Красногвардейское</w:t>
      </w:r>
    </w:p>
    <w:p w:rsidR="00CA2102" w:rsidRPr="00CA2102" w:rsidRDefault="00CA2102" w:rsidP="00CA2102"/>
    <w:p w:rsidR="00A03843" w:rsidRPr="005A62D2" w:rsidRDefault="00A03843" w:rsidP="00A03843">
      <w:pPr>
        <w:autoSpaceDE w:val="0"/>
        <w:autoSpaceDN w:val="0"/>
        <w:adjustRightInd w:val="0"/>
        <w:contextualSpacing/>
        <w:rPr>
          <w:b/>
          <w:bCs/>
          <w:color w:val="000000"/>
          <w:sz w:val="22"/>
          <w:szCs w:val="22"/>
        </w:rPr>
      </w:pPr>
    </w:p>
    <w:p w:rsidR="00A03843" w:rsidRDefault="00C115A3" w:rsidP="00A73FB1">
      <w:pPr>
        <w:pStyle w:val="31"/>
        <w:spacing w:after="223"/>
        <w:ind w:left="23" w:right="40"/>
        <w:contextualSpacing/>
        <w:jc w:val="both"/>
        <w:rPr>
          <w:sz w:val="28"/>
          <w:szCs w:val="22"/>
        </w:rPr>
      </w:pPr>
      <w:r w:rsidRPr="00C115A3">
        <w:rPr>
          <w:sz w:val="28"/>
          <w:szCs w:val="22"/>
        </w:rPr>
        <w:t>Об утверждении Положения о проведении Конкурса на право размещения нестационарных торговых объектов на территории муниципального образования «Красногвардейский район»</w:t>
      </w:r>
    </w:p>
    <w:p w:rsidR="00CA2102" w:rsidRPr="00CA2102" w:rsidRDefault="00CA2102" w:rsidP="00CA2102">
      <w:pPr>
        <w:pStyle w:val="31"/>
        <w:spacing w:after="223"/>
        <w:ind w:left="23" w:right="40" w:firstLine="686"/>
        <w:contextualSpacing/>
        <w:jc w:val="both"/>
        <w:rPr>
          <w:sz w:val="28"/>
          <w:szCs w:val="22"/>
        </w:rPr>
      </w:pPr>
    </w:p>
    <w:p w:rsidR="005F5035" w:rsidRDefault="00033E6D" w:rsidP="005F5035">
      <w:pPr>
        <w:ind w:firstLine="540"/>
        <w:jc w:val="both"/>
        <w:textAlignment w:val="baseline"/>
        <w:rPr>
          <w:sz w:val="28"/>
          <w:szCs w:val="28"/>
        </w:rPr>
      </w:pPr>
      <w:r w:rsidRPr="00033E6D">
        <w:rPr>
          <w:sz w:val="28"/>
          <w:szCs w:val="28"/>
        </w:rPr>
        <w:t xml:space="preserve">    </w:t>
      </w:r>
      <w:r w:rsidR="005F5035" w:rsidRPr="009F18CB">
        <w:rPr>
          <w:sz w:val="28"/>
          <w:szCs w:val="28"/>
        </w:rPr>
        <w:t>В соответствии с федеральными з</w:t>
      </w:r>
      <w:r w:rsidR="005F5035">
        <w:rPr>
          <w:sz w:val="28"/>
          <w:szCs w:val="28"/>
        </w:rPr>
        <w:t>аконами от 06 октября 2003 г. №131-ФЗ «</w:t>
      </w:r>
      <w:r w:rsidR="005F5035" w:rsidRPr="009F18CB">
        <w:rPr>
          <w:sz w:val="28"/>
          <w:szCs w:val="28"/>
        </w:rPr>
        <w:t>Об общих принципах организации местного самоуп</w:t>
      </w:r>
      <w:r w:rsidR="005F5035">
        <w:rPr>
          <w:sz w:val="28"/>
          <w:szCs w:val="28"/>
        </w:rPr>
        <w:t>равления в Российской Федерации»</w:t>
      </w:r>
      <w:r w:rsidR="005F5035" w:rsidRPr="009F18CB">
        <w:rPr>
          <w:sz w:val="28"/>
          <w:szCs w:val="28"/>
        </w:rPr>
        <w:t xml:space="preserve">, от 26 июля 2006 г. </w:t>
      </w:r>
      <w:r w:rsidR="005F5035">
        <w:rPr>
          <w:sz w:val="28"/>
          <w:szCs w:val="28"/>
        </w:rPr>
        <w:t>№135-ФЗ «</w:t>
      </w:r>
      <w:r w:rsidR="005F5035" w:rsidRPr="009F18CB">
        <w:rPr>
          <w:sz w:val="28"/>
          <w:szCs w:val="28"/>
        </w:rPr>
        <w:t>О защите конку</w:t>
      </w:r>
      <w:r w:rsidR="005F5035">
        <w:rPr>
          <w:sz w:val="28"/>
          <w:szCs w:val="28"/>
        </w:rPr>
        <w:t>ренции», от 28 декабря 2009 г. №381-ФЗ «</w:t>
      </w:r>
      <w:r w:rsidR="005F5035" w:rsidRPr="009F18CB">
        <w:rPr>
          <w:sz w:val="28"/>
          <w:szCs w:val="28"/>
        </w:rPr>
        <w:t>Об основах государственного регулирования торговой деятельности в Рос</w:t>
      </w:r>
      <w:r w:rsidR="005F5035">
        <w:rPr>
          <w:sz w:val="28"/>
          <w:szCs w:val="28"/>
        </w:rPr>
        <w:t xml:space="preserve">сийской Федерации», </w:t>
      </w:r>
      <w:r w:rsidR="008C7214">
        <w:rPr>
          <w:sz w:val="28"/>
          <w:szCs w:val="28"/>
        </w:rPr>
        <w:t xml:space="preserve">руководствуясь </w:t>
      </w:r>
      <w:r w:rsidR="005F5035">
        <w:rPr>
          <w:sz w:val="28"/>
          <w:szCs w:val="28"/>
        </w:rPr>
        <w:t>Уставом МО «Красногвардейский район»</w:t>
      </w:r>
    </w:p>
    <w:p w:rsidR="00F94331" w:rsidRDefault="00F94331" w:rsidP="00CA2102">
      <w:pPr>
        <w:ind w:firstLine="686"/>
        <w:contextualSpacing/>
        <w:jc w:val="both"/>
        <w:rPr>
          <w:sz w:val="28"/>
          <w:szCs w:val="28"/>
        </w:rPr>
      </w:pPr>
    </w:p>
    <w:p w:rsidR="00A03843" w:rsidRPr="00CA2102" w:rsidRDefault="00A03843" w:rsidP="00CA2102">
      <w:pPr>
        <w:pStyle w:val="HTML"/>
        <w:ind w:firstLine="686"/>
        <w:contextualSpacing/>
        <w:jc w:val="center"/>
        <w:rPr>
          <w:rFonts w:ascii="Times New Roman" w:hAnsi="Times New Roman" w:cs="Times New Roman"/>
          <w:b/>
          <w:sz w:val="28"/>
          <w:szCs w:val="22"/>
        </w:rPr>
      </w:pPr>
      <w:r w:rsidRPr="00CA2102">
        <w:rPr>
          <w:rFonts w:ascii="Times New Roman" w:hAnsi="Times New Roman" w:cs="Times New Roman"/>
          <w:b/>
          <w:sz w:val="28"/>
          <w:szCs w:val="22"/>
        </w:rPr>
        <w:t>ПОСТАНОВЛЯЮ:</w:t>
      </w:r>
    </w:p>
    <w:p w:rsidR="00A03843" w:rsidRPr="00CA2102" w:rsidRDefault="00A03843" w:rsidP="00CA2102">
      <w:pPr>
        <w:pStyle w:val="HTML"/>
        <w:ind w:firstLine="686"/>
        <w:contextualSpacing/>
        <w:jc w:val="both"/>
        <w:rPr>
          <w:rFonts w:ascii="Times New Roman" w:hAnsi="Times New Roman" w:cs="Times New Roman"/>
          <w:b/>
          <w:sz w:val="28"/>
          <w:szCs w:val="22"/>
        </w:rPr>
      </w:pPr>
      <w:r w:rsidRPr="00CA2102">
        <w:rPr>
          <w:rFonts w:ascii="Times New Roman" w:hAnsi="Times New Roman" w:cs="Times New Roman"/>
          <w:b/>
          <w:sz w:val="28"/>
          <w:szCs w:val="22"/>
        </w:rPr>
        <w:tab/>
      </w:r>
    </w:p>
    <w:p w:rsidR="00B3467D" w:rsidRDefault="00A03843" w:rsidP="003063B1">
      <w:pPr>
        <w:ind w:firstLine="709"/>
        <w:jc w:val="both"/>
        <w:rPr>
          <w:rFonts w:eastAsia="Calibri"/>
          <w:sz w:val="28"/>
          <w:szCs w:val="28"/>
        </w:rPr>
      </w:pPr>
      <w:r w:rsidRPr="00B5619B">
        <w:rPr>
          <w:sz w:val="28"/>
          <w:szCs w:val="28"/>
        </w:rPr>
        <w:t>1</w:t>
      </w:r>
      <w:r w:rsidR="004E688F" w:rsidRPr="00B5619B">
        <w:rPr>
          <w:rFonts w:eastAsia="Calibri"/>
          <w:color w:val="000000"/>
          <w:sz w:val="28"/>
          <w:szCs w:val="28"/>
        </w:rPr>
        <w:t>.</w:t>
      </w:r>
      <w:r w:rsidR="008C7214">
        <w:rPr>
          <w:rFonts w:eastAsia="Calibri"/>
          <w:color w:val="000000"/>
          <w:sz w:val="28"/>
          <w:szCs w:val="28"/>
        </w:rPr>
        <w:t xml:space="preserve"> </w:t>
      </w:r>
      <w:r w:rsidR="005F5035">
        <w:rPr>
          <w:rFonts w:eastAsia="Calibri"/>
          <w:color w:val="000000"/>
          <w:sz w:val="28"/>
          <w:szCs w:val="28"/>
        </w:rPr>
        <w:t>У</w:t>
      </w:r>
      <w:r w:rsidR="00C115A3" w:rsidRPr="00C115A3">
        <w:rPr>
          <w:rFonts w:eastAsia="Calibri"/>
          <w:color w:val="000000"/>
          <w:sz w:val="28"/>
          <w:szCs w:val="28"/>
        </w:rPr>
        <w:t>твер</w:t>
      </w:r>
      <w:r w:rsidR="005F5035">
        <w:rPr>
          <w:rFonts w:eastAsia="Calibri"/>
          <w:color w:val="000000"/>
          <w:sz w:val="28"/>
          <w:szCs w:val="28"/>
        </w:rPr>
        <w:t>дить</w:t>
      </w:r>
      <w:r w:rsidR="00C115A3" w:rsidRPr="00C115A3">
        <w:rPr>
          <w:rFonts w:eastAsia="Calibri"/>
          <w:color w:val="000000"/>
          <w:sz w:val="28"/>
          <w:szCs w:val="28"/>
        </w:rPr>
        <w:t xml:space="preserve"> Положени</w:t>
      </w:r>
      <w:r w:rsidR="00D93871">
        <w:rPr>
          <w:rFonts w:eastAsia="Calibri"/>
          <w:color w:val="000000"/>
          <w:sz w:val="28"/>
          <w:szCs w:val="28"/>
        </w:rPr>
        <w:t>е</w:t>
      </w:r>
      <w:r w:rsidR="00C115A3" w:rsidRPr="00C115A3">
        <w:rPr>
          <w:rFonts w:eastAsia="Calibri"/>
          <w:color w:val="000000"/>
          <w:sz w:val="28"/>
          <w:szCs w:val="28"/>
        </w:rPr>
        <w:t xml:space="preserve"> о проведении Конкурса на право размещения нестационарных торговых объектов на территории муниципального образования «Красногвардейский район»</w:t>
      </w:r>
      <w:r w:rsidR="005F5035">
        <w:rPr>
          <w:rFonts w:eastAsia="Calibri"/>
          <w:color w:val="000000"/>
          <w:sz w:val="28"/>
          <w:szCs w:val="28"/>
        </w:rPr>
        <w:t xml:space="preserve"> </w:t>
      </w:r>
      <w:r w:rsidR="00CE577C" w:rsidRPr="00AF2578">
        <w:rPr>
          <w:rFonts w:eastAsia="Calibri"/>
          <w:sz w:val="28"/>
          <w:szCs w:val="28"/>
        </w:rPr>
        <w:t>(П</w:t>
      </w:r>
      <w:r w:rsidR="00D809F3" w:rsidRPr="00AF2578">
        <w:rPr>
          <w:rFonts w:eastAsia="Calibri"/>
          <w:sz w:val="28"/>
          <w:szCs w:val="28"/>
        </w:rPr>
        <w:t>риложение</w:t>
      </w:r>
      <w:r w:rsidR="005F5035">
        <w:rPr>
          <w:rFonts w:eastAsia="Calibri"/>
          <w:sz w:val="28"/>
          <w:szCs w:val="28"/>
        </w:rPr>
        <w:t xml:space="preserve"> </w:t>
      </w:r>
      <w:r w:rsidR="00C96A5E">
        <w:rPr>
          <w:rFonts w:eastAsia="Calibri"/>
          <w:sz w:val="28"/>
          <w:szCs w:val="28"/>
        </w:rPr>
        <w:t>№</w:t>
      </w:r>
      <w:r w:rsidR="005F5035">
        <w:rPr>
          <w:rFonts w:eastAsia="Calibri"/>
          <w:sz w:val="28"/>
          <w:szCs w:val="28"/>
        </w:rPr>
        <w:t>1</w:t>
      </w:r>
      <w:r w:rsidR="00D809F3" w:rsidRPr="00AF2578">
        <w:rPr>
          <w:rFonts w:eastAsia="Calibri"/>
          <w:sz w:val="28"/>
          <w:szCs w:val="28"/>
        </w:rPr>
        <w:t>)</w:t>
      </w:r>
      <w:r w:rsidR="00537014" w:rsidRPr="00AF2578">
        <w:rPr>
          <w:rFonts w:eastAsia="Calibri"/>
          <w:sz w:val="28"/>
          <w:szCs w:val="28"/>
        </w:rPr>
        <w:t>.</w:t>
      </w:r>
    </w:p>
    <w:p w:rsidR="000E7C5B" w:rsidRDefault="00742E43" w:rsidP="003063B1">
      <w:pPr>
        <w:ind w:firstLine="709"/>
        <w:jc w:val="both"/>
        <w:rPr>
          <w:rFonts w:eastAsia="Calibri"/>
          <w:sz w:val="28"/>
          <w:szCs w:val="28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0" allowOverlap="1" wp14:anchorId="5E1D2116" wp14:editId="1E8B229C">
                <wp:simplePos x="0" y="0"/>
                <wp:positionH relativeFrom="column">
                  <wp:posOffset>6930390</wp:posOffset>
                </wp:positionH>
                <wp:positionV relativeFrom="paragraph">
                  <wp:posOffset>309880</wp:posOffset>
                </wp:positionV>
                <wp:extent cx="6515100" cy="635"/>
                <wp:effectExtent l="0" t="19050" r="0" b="3746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63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5.7pt,24.4pt" to="1058.7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" o:allowincell="f" strokeweight="2.25pt"/>
            </w:pict>
          </mc:Fallback>
        </mc:AlternateContent>
      </w:r>
      <w:r w:rsidR="000E7C5B">
        <w:rPr>
          <w:rFonts w:eastAsia="Calibri"/>
          <w:sz w:val="28"/>
          <w:szCs w:val="28"/>
        </w:rPr>
        <w:t xml:space="preserve">2. Утвердить состав конкурсной комиссии </w:t>
      </w:r>
      <w:r w:rsidR="00C96A5E">
        <w:rPr>
          <w:rFonts w:eastAsia="Calibri"/>
          <w:sz w:val="28"/>
          <w:szCs w:val="28"/>
        </w:rPr>
        <w:t xml:space="preserve"> по проведению Конкурса на право размещения нестационарных торговых объектов на территории муниципального образования «Красногвардейский район» (Приложение №2).</w:t>
      </w:r>
    </w:p>
    <w:p w:rsidR="00E93A06" w:rsidRDefault="00C96A5E" w:rsidP="005F5035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="008C7214">
        <w:rPr>
          <w:rFonts w:eastAsia="Calibri"/>
          <w:sz w:val="28"/>
          <w:szCs w:val="28"/>
        </w:rPr>
        <w:t xml:space="preserve">. </w:t>
      </w:r>
      <w:r w:rsidR="005F5035">
        <w:rPr>
          <w:rFonts w:eastAsia="Calibri"/>
          <w:sz w:val="28"/>
          <w:szCs w:val="28"/>
        </w:rPr>
        <w:t>Признать утратившим силу постановление администрации МО «Красногвардейский район» от 12.12.2018 года №931 «</w:t>
      </w:r>
      <w:r w:rsidR="005F5035" w:rsidRPr="005F5035">
        <w:rPr>
          <w:rFonts w:eastAsia="Calibri"/>
          <w:sz w:val="28"/>
          <w:szCs w:val="28"/>
        </w:rPr>
        <w:t>Об утверждении Положения о проведении Конкурса на право размещения нестационарных торговых объектов на территории муниципального образования «Красногвардейский район»</w:t>
      </w:r>
      <w:r w:rsidR="008C7214">
        <w:rPr>
          <w:rFonts w:eastAsia="Calibri"/>
          <w:sz w:val="28"/>
          <w:szCs w:val="28"/>
        </w:rPr>
        <w:t>.</w:t>
      </w:r>
    </w:p>
    <w:p w:rsidR="00B5641D" w:rsidRPr="00B5641D" w:rsidRDefault="00C96A5E" w:rsidP="005F5035">
      <w:pPr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t>4</w:t>
      </w:r>
      <w:r w:rsidR="00A03843" w:rsidRPr="00CA2102">
        <w:rPr>
          <w:sz w:val="28"/>
          <w:szCs w:val="22"/>
        </w:rPr>
        <w:t>.</w:t>
      </w:r>
      <w:r w:rsidR="008C7214">
        <w:rPr>
          <w:sz w:val="28"/>
          <w:szCs w:val="22"/>
        </w:rPr>
        <w:t xml:space="preserve"> </w:t>
      </w:r>
      <w:r w:rsidR="00B5641D" w:rsidRPr="00B5641D">
        <w:rPr>
          <w:sz w:val="28"/>
          <w:szCs w:val="22"/>
        </w:rPr>
        <w:t xml:space="preserve">Опубликовать настоящее постановление в газете </w:t>
      </w:r>
      <w:r w:rsidR="00E93A06">
        <w:rPr>
          <w:sz w:val="28"/>
          <w:szCs w:val="22"/>
        </w:rPr>
        <w:t xml:space="preserve">Красногвардейского района </w:t>
      </w:r>
      <w:r w:rsidR="00B5641D" w:rsidRPr="00B5641D">
        <w:rPr>
          <w:sz w:val="28"/>
          <w:szCs w:val="22"/>
        </w:rPr>
        <w:t xml:space="preserve">«Дружба» и разместить на официальном сайте </w:t>
      </w:r>
      <w:r w:rsidR="00862034">
        <w:rPr>
          <w:sz w:val="28"/>
          <w:szCs w:val="22"/>
        </w:rPr>
        <w:t xml:space="preserve">органов местного самоуправления </w:t>
      </w:r>
      <w:r w:rsidR="00E93A06">
        <w:rPr>
          <w:sz w:val="28"/>
          <w:szCs w:val="22"/>
        </w:rPr>
        <w:t>МО</w:t>
      </w:r>
      <w:r w:rsidR="00B5641D" w:rsidRPr="00B5641D">
        <w:rPr>
          <w:sz w:val="28"/>
          <w:szCs w:val="22"/>
        </w:rPr>
        <w:t xml:space="preserve"> «Красногвардейский район» в сети «Интернет».</w:t>
      </w:r>
    </w:p>
    <w:p w:rsidR="00B5641D" w:rsidRPr="00B5641D" w:rsidRDefault="00C96A5E" w:rsidP="00B5641D">
      <w:pPr>
        <w:pStyle w:val="ConsPlusNormal"/>
        <w:tabs>
          <w:tab w:val="left" w:pos="0"/>
        </w:tabs>
        <w:ind w:firstLine="686"/>
        <w:contextualSpacing/>
        <w:jc w:val="both"/>
        <w:rPr>
          <w:rFonts w:ascii="Times New Roman" w:hAnsi="Times New Roman" w:cs="Times New Roman"/>
          <w:sz w:val="28"/>
          <w:szCs w:val="22"/>
        </w:rPr>
      </w:pPr>
      <w:r>
        <w:rPr>
          <w:rFonts w:ascii="Times New Roman" w:hAnsi="Times New Roman" w:cs="Times New Roman"/>
          <w:sz w:val="28"/>
          <w:szCs w:val="22"/>
        </w:rPr>
        <w:t>5</w:t>
      </w:r>
      <w:r w:rsidR="00B5641D" w:rsidRPr="00B5641D">
        <w:rPr>
          <w:rFonts w:ascii="Times New Roman" w:hAnsi="Times New Roman" w:cs="Times New Roman"/>
          <w:sz w:val="28"/>
          <w:szCs w:val="22"/>
        </w:rPr>
        <w:t>.</w:t>
      </w:r>
      <w:r w:rsidR="008C7214">
        <w:rPr>
          <w:rFonts w:ascii="Times New Roman" w:hAnsi="Times New Roman" w:cs="Times New Roman"/>
          <w:sz w:val="28"/>
          <w:szCs w:val="22"/>
        </w:rPr>
        <w:t xml:space="preserve"> </w:t>
      </w:r>
      <w:proofErr w:type="gramStart"/>
      <w:r w:rsidR="00B5641D" w:rsidRPr="00B5641D">
        <w:rPr>
          <w:rFonts w:ascii="Times New Roman" w:hAnsi="Times New Roman" w:cs="Times New Roman"/>
          <w:sz w:val="28"/>
          <w:szCs w:val="22"/>
        </w:rPr>
        <w:t>Контроль за</w:t>
      </w:r>
      <w:proofErr w:type="gramEnd"/>
      <w:r w:rsidR="00B5641D" w:rsidRPr="00B5641D">
        <w:rPr>
          <w:rFonts w:ascii="Times New Roman" w:hAnsi="Times New Roman" w:cs="Times New Roman"/>
          <w:sz w:val="28"/>
          <w:szCs w:val="22"/>
        </w:rPr>
        <w:t xml:space="preserve"> исполнением данного постановления возложить на отдел экономического  развития и торговли  администрации МО «Красногвардейский район».</w:t>
      </w:r>
    </w:p>
    <w:p w:rsidR="00B3467D" w:rsidRDefault="00C96A5E" w:rsidP="00B5641D">
      <w:pPr>
        <w:pStyle w:val="ConsPlusNormal"/>
        <w:widowControl/>
        <w:tabs>
          <w:tab w:val="left" w:pos="0"/>
        </w:tabs>
        <w:ind w:firstLine="686"/>
        <w:contextualSpacing/>
        <w:jc w:val="both"/>
        <w:rPr>
          <w:sz w:val="28"/>
          <w:szCs w:val="22"/>
        </w:rPr>
      </w:pPr>
      <w:r>
        <w:rPr>
          <w:rFonts w:ascii="Times New Roman" w:hAnsi="Times New Roman" w:cs="Times New Roman"/>
          <w:sz w:val="28"/>
          <w:szCs w:val="22"/>
        </w:rPr>
        <w:t>6</w:t>
      </w:r>
      <w:r w:rsidR="00B5641D" w:rsidRPr="00B5641D">
        <w:rPr>
          <w:rFonts w:ascii="Times New Roman" w:hAnsi="Times New Roman" w:cs="Times New Roman"/>
          <w:sz w:val="28"/>
          <w:szCs w:val="22"/>
        </w:rPr>
        <w:t>.</w:t>
      </w:r>
      <w:r w:rsidR="008C7214">
        <w:rPr>
          <w:rFonts w:ascii="Times New Roman" w:hAnsi="Times New Roman" w:cs="Times New Roman"/>
          <w:sz w:val="28"/>
          <w:szCs w:val="22"/>
        </w:rPr>
        <w:t xml:space="preserve"> </w:t>
      </w:r>
      <w:r w:rsidR="00B5641D" w:rsidRPr="00B5641D">
        <w:rPr>
          <w:rFonts w:ascii="Times New Roman" w:hAnsi="Times New Roman" w:cs="Times New Roman"/>
          <w:sz w:val="28"/>
          <w:szCs w:val="22"/>
        </w:rPr>
        <w:t xml:space="preserve">Настоящее постановление вступает в силу с момента его </w:t>
      </w:r>
      <w:r w:rsidR="00935899">
        <w:rPr>
          <w:rFonts w:ascii="Times New Roman" w:hAnsi="Times New Roman" w:cs="Times New Roman"/>
          <w:sz w:val="28"/>
          <w:szCs w:val="22"/>
        </w:rPr>
        <w:t>опубликования</w:t>
      </w:r>
      <w:r w:rsidR="00B5641D" w:rsidRPr="00B5641D">
        <w:rPr>
          <w:rFonts w:ascii="Times New Roman" w:hAnsi="Times New Roman" w:cs="Times New Roman"/>
          <w:sz w:val="28"/>
          <w:szCs w:val="22"/>
        </w:rPr>
        <w:t>.</w:t>
      </w:r>
    </w:p>
    <w:p w:rsidR="0085078A" w:rsidRDefault="0085078A" w:rsidP="00A73FB1">
      <w:pPr>
        <w:ind w:right="-2"/>
        <w:contextualSpacing/>
        <w:jc w:val="both"/>
        <w:rPr>
          <w:sz w:val="28"/>
          <w:szCs w:val="22"/>
        </w:rPr>
      </w:pPr>
    </w:p>
    <w:p w:rsidR="00AF2578" w:rsidRPr="00102919" w:rsidRDefault="00AF2578" w:rsidP="00AF2578">
      <w:pPr>
        <w:ind w:right="-2"/>
        <w:contextualSpacing/>
        <w:jc w:val="both"/>
        <w:rPr>
          <w:sz w:val="28"/>
          <w:szCs w:val="22"/>
        </w:rPr>
      </w:pPr>
      <w:r>
        <w:rPr>
          <w:sz w:val="28"/>
          <w:szCs w:val="22"/>
        </w:rPr>
        <w:t>Глава</w:t>
      </w:r>
      <w:r w:rsidRPr="00CA2102">
        <w:rPr>
          <w:sz w:val="28"/>
          <w:szCs w:val="22"/>
        </w:rPr>
        <w:t xml:space="preserve"> МО «Красногвардейский   район»</w:t>
      </w:r>
      <w:r w:rsidRPr="00CA2102">
        <w:rPr>
          <w:sz w:val="28"/>
          <w:szCs w:val="22"/>
        </w:rPr>
        <w:tab/>
      </w:r>
      <w:r>
        <w:rPr>
          <w:sz w:val="28"/>
          <w:szCs w:val="22"/>
        </w:rPr>
        <w:t xml:space="preserve">                                                Т.И. </w:t>
      </w:r>
      <w:proofErr w:type="spellStart"/>
      <w:r>
        <w:rPr>
          <w:sz w:val="28"/>
          <w:szCs w:val="22"/>
        </w:rPr>
        <w:t>Губжоков</w:t>
      </w:r>
      <w:proofErr w:type="spellEnd"/>
    </w:p>
    <w:p w:rsidR="00AF2578" w:rsidRDefault="00AF2578" w:rsidP="00AF2578">
      <w:pPr>
        <w:ind w:right="-2"/>
        <w:contextualSpacing/>
        <w:jc w:val="both"/>
        <w:rPr>
          <w:b/>
          <w:sz w:val="28"/>
          <w:szCs w:val="28"/>
        </w:rPr>
      </w:pPr>
    </w:p>
    <w:p w:rsidR="00742E43" w:rsidRDefault="00742E43" w:rsidP="00537014">
      <w:pPr>
        <w:ind w:right="-2"/>
        <w:contextualSpacing/>
        <w:jc w:val="right"/>
      </w:pPr>
    </w:p>
    <w:p w:rsidR="00742E43" w:rsidRDefault="00742E43" w:rsidP="00537014">
      <w:pPr>
        <w:ind w:right="-2"/>
        <w:contextualSpacing/>
        <w:jc w:val="right"/>
      </w:pPr>
    </w:p>
    <w:p w:rsidR="00537014" w:rsidRPr="00ED7C53" w:rsidRDefault="00B5641D" w:rsidP="00537014">
      <w:pPr>
        <w:ind w:right="-2"/>
        <w:contextualSpacing/>
        <w:jc w:val="right"/>
      </w:pPr>
      <w:r w:rsidRPr="00ED7C53">
        <w:lastRenderedPageBreak/>
        <w:t>Приложение №1</w:t>
      </w:r>
    </w:p>
    <w:p w:rsidR="00537014" w:rsidRPr="00ED7C53" w:rsidRDefault="00537014" w:rsidP="00537014">
      <w:pPr>
        <w:ind w:right="-2"/>
        <w:contextualSpacing/>
        <w:jc w:val="right"/>
      </w:pPr>
      <w:r w:rsidRPr="00ED7C53">
        <w:t xml:space="preserve">            к  постановлению администрации</w:t>
      </w:r>
    </w:p>
    <w:p w:rsidR="00537014" w:rsidRPr="00ED7C53" w:rsidRDefault="00537014" w:rsidP="00537014">
      <w:pPr>
        <w:ind w:right="-2"/>
        <w:contextualSpacing/>
        <w:jc w:val="right"/>
      </w:pPr>
      <w:r w:rsidRPr="00ED7C53">
        <w:t xml:space="preserve">                                                                        МО  «Красногвардейский  район»</w:t>
      </w:r>
    </w:p>
    <w:p w:rsidR="00537014" w:rsidRPr="00ED7C53" w:rsidRDefault="00537014" w:rsidP="00537014">
      <w:pPr>
        <w:ind w:right="-2"/>
        <w:contextualSpacing/>
        <w:jc w:val="right"/>
        <w:rPr>
          <w:u w:val="single"/>
        </w:rPr>
      </w:pPr>
      <w:r w:rsidRPr="00ED7C53">
        <w:t xml:space="preserve">                                                                                 </w:t>
      </w:r>
      <w:r w:rsidR="00742E43">
        <w:rPr>
          <w:u w:val="single"/>
        </w:rPr>
        <w:t>о</w:t>
      </w:r>
      <w:r w:rsidR="00C115A3" w:rsidRPr="00ED7C53">
        <w:rPr>
          <w:u w:val="single"/>
        </w:rPr>
        <w:t>т</w:t>
      </w:r>
      <w:r w:rsidR="00742E43">
        <w:rPr>
          <w:u w:val="single"/>
        </w:rPr>
        <w:t xml:space="preserve"> 07.02.2024г. </w:t>
      </w:r>
      <w:r w:rsidR="005F5035">
        <w:rPr>
          <w:u w:val="single"/>
        </w:rPr>
        <w:t>№</w:t>
      </w:r>
      <w:r w:rsidR="00742E43">
        <w:rPr>
          <w:u w:val="single"/>
        </w:rPr>
        <w:t xml:space="preserve"> 129</w:t>
      </w:r>
      <w:r w:rsidR="005F4811">
        <w:rPr>
          <w:u w:val="single"/>
        </w:rPr>
        <w:t xml:space="preserve">       </w:t>
      </w:r>
      <w:r w:rsidRPr="00ED7C53">
        <w:rPr>
          <w:u w:val="single"/>
        </w:rPr>
        <w:t xml:space="preserve"> </w:t>
      </w:r>
    </w:p>
    <w:p w:rsidR="00537014" w:rsidRPr="00AA0363" w:rsidRDefault="00537014" w:rsidP="00537014">
      <w:pPr>
        <w:ind w:right="-2"/>
        <w:contextualSpacing/>
        <w:jc w:val="both"/>
        <w:rPr>
          <w:sz w:val="28"/>
          <w:szCs w:val="28"/>
        </w:rPr>
      </w:pPr>
    </w:p>
    <w:p w:rsidR="004E2FB3" w:rsidRPr="00AA0363" w:rsidRDefault="004E2FB3" w:rsidP="004E2FB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</w:rPr>
      </w:pPr>
      <w:r w:rsidRPr="00AA0363"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</w:rPr>
        <w:t>Положение</w:t>
      </w:r>
      <w:r w:rsidRPr="00AA0363"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</w:rPr>
        <w:br/>
        <w:t>о проведения Конкурса на право размещения нестационарных торговых объектов на террито</w:t>
      </w:r>
      <w:r w:rsidR="00935899" w:rsidRPr="00AA0363"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</w:rPr>
        <w:t>рии муниципального образования «Красногвардейский район»</w:t>
      </w:r>
    </w:p>
    <w:p w:rsidR="004E2FB3" w:rsidRPr="00AA0363" w:rsidRDefault="004E2FB3" w:rsidP="004E2FB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</w:rPr>
      </w:pPr>
      <w:bookmarkStart w:id="0" w:name="sub_169"/>
    </w:p>
    <w:p w:rsidR="004E2FB3" w:rsidRPr="00AA0363" w:rsidRDefault="004E2FB3" w:rsidP="004E2FB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</w:rPr>
      </w:pPr>
      <w:r w:rsidRPr="00AA0363"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</w:rPr>
        <w:t>1. Общие положения</w:t>
      </w:r>
    </w:p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1" w:name="sub_54"/>
      <w:bookmarkEnd w:id="0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1.1. </w:t>
      </w:r>
      <w:proofErr w:type="gramStart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Настоящее Положение о проведении Конкурса на право размещения нестационарных торговых объектов на террито</w:t>
      </w:r>
      <w:r w:rsidR="00935899" w:rsidRPr="00AA0363">
        <w:rPr>
          <w:rFonts w:ascii="Times New Roman CYR" w:eastAsiaTheme="minorEastAsia" w:hAnsi="Times New Roman CYR" w:cs="Times New Roman CYR"/>
          <w:sz w:val="28"/>
          <w:szCs w:val="28"/>
        </w:rPr>
        <w:t>рии муниципального образования «Красногвардейский район»</w:t>
      </w:r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 (далее - Положение) определяет порядок проведения конкурса на право размещения нестационарных торговых объектов на террито</w:t>
      </w:r>
      <w:r w:rsidR="00935899" w:rsidRPr="00AA0363">
        <w:rPr>
          <w:rFonts w:ascii="Times New Roman CYR" w:eastAsiaTheme="minorEastAsia" w:hAnsi="Times New Roman CYR" w:cs="Times New Roman CYR"/>
          <w:sz w:val="28"/>
          <w:szCs w:val="28"/>
        </w:rPr>
        <w:t>рии муниципального образования «Красногвардейский район»</w:t>
      </w:r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 (далее - Конкурс) в соответствии со Схемой размещения нестационарных торговых объектов на террито</w:t>
      </w:r>
      <w:r w:rsidR="00B71625">
        <w:rPr>
          <w:rFonts w:ascii="Times New Roman CYR" w:eastAsiaTheme="minorEastAsia" w:hAnsi="Times New Roman CYR" w:cs="Times New Roman CYR"/>
          <w:sz w:val="28"/>
          <w:szCs w:val="28"/>
        </w:rPr>
        <w:t>рии муниципального образования «Красногвардейский район»</w:t>
      </w:r>
      <w:r w:rsidR="002D752E">
        <w:rPr>
          <w:rFonts w:ascii="Times New Roman CYR" w:eastAsiaTheme="minorEastAsia" w:hAnsi="Times New Roman CYR" w:cs="Times New Roman CYR"/>
          <w:sz w:val="28"/>
          <w:szCs w:val="28"/>
        </w:rPr>
        <w:t>,</w:t>
      </w:r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 на земельных участках, в зданиях, строениях, сооружениях, находящихся в</w:t>
      </w:r>
      <w:proofErr w:type="gramEnd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 муниципальной собственности (далее - Схема размещения</w:t>
      </w:r>
      <w:r w:rsidR="00935899"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 НТО</w:t>
      </w:r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), которая разрабатывается и утверждается в соответствии с действующим законодательством.</w:t>
      </w:r>
    </w:p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2" w:name="sub_55"/>
      <w:bookmarkEnd w:id="1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1.2. Целями проведения Конкурса являются:</w:t>
      </w:r>
    </w:p>
    <w:bookmarkEnd w:id="2"/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- обеспечение равных возможностей субъектам предпринимательской деятельности и  физическим лицам, не являющихся индивидуальными предпринимателями и применяющих специальный налоговый режим «Налог на профессиональный доход», </w:t>
      </w:r>
      <w:r w:rsidR="003F014E">
        <w:rPr>
          <w:rFonts w:ascii="Times New Roman CYR" w:eastAsiaTheme="minorEastAsia" w:hAnsi="Times New Roman CYR" w:cs="Times New Roman CYR"/>
          <w:sz w:val="28"/>
          <w:szCs w:val="28"/>
        </w:rPr>
        <w:t>для</w:t>
      </w:r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 размещения нестационарных торговых объектов на террито</w:t>
      </w:r>
      <w:r w:rsidR="00935899" w:rsidRPr="00AA0363">
        <w:rPr>
          <w:rFonts w:ascii="Times New Roman CYR" w:eastAsiaTheme="minorEastAsia" w:hAnsi="Times New Roman CYR" w:cs="Times New Roman CYR"/>
          <w:sz w:val="28"/>
          <w:szCs w:val="28"/>
        </w:rPr>
        <w:t>рии муниципального образования «Красногвардейский район»</w:t>
      </w:r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;</w:t>
      </w:r>
    </w:p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- создание благоприятных условий для организации качественного обслуживания населения;</w:t>
      </w:r>
    </w:p>
    <w:p w:rsidR="004E2FB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- пополнение бюдж</w:t>
      </w:r>
      <w:r w:rsidR="00935899" w:rsidRPr="00AA0363">
        <w:rPr>
          <w:rFonts w:ascii="Times New Roman CYR" w:eastAsiaTheme="minorEastAsia" w:hAnsi="Times New Roman CYR" w:cs="Times New Roman CYR"/>
          <w:sz w:val="28"/>
          <w:szCs w:val="28"/>
        </w:rPr>
        <w:t>ета муниципального образования «</w:t>
      </w:r>
      <w:r w:rsidR="000671EE" w:rsidRPr="00AA0363">
        <w:rPr>
          <w:rFonts w:ascii="Times New Roman CYR" w:eastAsiaTheme="minorEastAsia" w:hAnsi="Times New Roman CYR" w:cs="Times New Roman CYR"/>
          <w:sz w:val="28"/>
          <w:szCs w:val="28"/>
        </w:rPr>
        <w:t>Красногвардейский район»</w:t>
      </w:r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.</w:t>
      </w:r>
    </w:p>
    <w:p w:rsidR="008314EF" w:rsidRPr="003F014E" w:rsidRDefault="008314EF" w:rsidP="008314E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3F014E">
        <w:rPr>
          <w:rFonts w:ascii="Times New Roman CYR" w:eastAsiaTheme="minorEastAsia" w:hAnsi="Times New Roman CYR" w:cs="Times New Roman CYR"/>
          <w:sz w:val="28"/>
          <w:szCs w:val="28"/>
        </w:rPr>
        <w:t>1.3. Нестационарный торговый объект (далее - НТО) - торговый объект, представляющий собой временное сооружение или временную конструкцию, не связанные прочно с земельным участком вне зависимости от наличия или отсутствия подключения (технологического присоединения) к сетям инженерно-технического обеспечения, в том числе передвижное сооружение.</w:t>
      </w:r>
    </w:p>
    <w:p w:rsidR="005A5FE2" w:rsidRPr="00280FED" w:rsidRDefault="005A5FE2" w:rsidP="005A5FE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280FED">
        <w:rPr>
          <w:rFonts w:ascii="Times New Roman CYR" w:eastAsiaTheme="minorEastAsia" w:hAnsi="Times New Roman CYR" w:cs="Times New Roman CYR"/>
          <w:sz w:val="28"/>
          <w:szCs w:val="28"/>
        </w:rPr>
        <w:t>1.4. Для целей настоящего Положения используются следующие определения и виды НТО:</w:t>
      </w:r>
    </w:p>
    <w:p w:rsidR="005A5FE2" w:rsidRPr="00280FED" w:rsidRDefault="005A5FE2" w:rsidP="005A5FE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280FED">
        <w:rPr>
          <w:rFonts w:ascii="Times New Roman CYR" w:eastAsiaTheme="minorEastAsia" w:hAnsi="Times New Roman CYR" w:cs="Times New Roman CYR"/>
          <w:sz w:val="28"/>
          <w:szCs w:val="28"/>
        </w:rPr>
        <w:t>1) сезонные НТО:</w:t>
      </w:r>
    </w:p>
    <w:p w:rsidR="005A5FE2" w:rsidRPr="00280FED" w:rsidRDefault="005A5FE2" w:rsidP="005A5FE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280FED">
        <w:rPr>
          <w:rFonts w:ascii="Times New Roman CYR" w:eastAsiaTheme="minorEastAsia" w:hAnsi="Times New Roman CYR" w:cs="Times New Roman CYR"/>
          <w:sz w:val="28"/>
          <w:szCs w:val="28"/>
        </w:rPr>
        <w:t>а) передвижной (буксируемый) торговый объект - изотермические емкости по продаже кваса;</w:t>
      </w:r>
    </w:p>
    <w:p w:rsidR="005A5FE2" w:rsidRPr="00280FED" w:rsidRDefault="00BD4E8F" w:rsidP="005A5FE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280FED">
        <w:rPr>
          <w:rFonts w:ascii="Times New Roman CYR" w:eastAsiaTheme="minorEastAsia" w:hAnsi="Times New Roman CYR" w:cs="Times New Roman CYR"/>
          <w:sz w:val="28"/>
          <w:szCs w:val="28"/>
        </w:rPr>
        <w:t>б</w:t>
      </w:r>
      <w:r w:rsidR="005A5FE2" w:rsidRPr="00280FED">
        <w:rPr>
          <w:rFonts w:ascii="Times New Roman CYR" w:eastAsiaTheme="minorEastAsia" w:hAnsi="Times New Roman CYR" w:cs="Times New Roman CYR"/>
          <w:sz w:val="28"/>
          <w:szCs w:val="28"/>
        </w:rPr>
        <w:t>) торговое  место – временная площадка для реализации сезонных  фруктов и овощей;</w:t>
      </w:r>
    </w:p>
    <w:p w:rsidR="00BD4E8F" w:rsidRPr="00280FED" w:rsidRDefault="00BD4E8F" w:rsidP="005A5FE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280FED">
        <w:rPr>
          <w:rFonts w:ascii="Times New Roman CYR" w:eastAsiaTheme="minorEastAsia" w:hAnsi="Times New Roman CYR" w:cs="Times New Roman CYR"/>
          <w:sz w:val="28"/>
          <w:szCs w:val="28"/>
        </w:rPr>
        <w:t>в)</w:t>
      </w:r>
      <w:r w:rsidRPr="00280FED">
        <w:rPr>
          <w:rFonts w:ascii="Times New Roman CYR" w:eastAsiaTheme="minorEastAsia" w:hAnsi="Times New Roman CYR" w:cs="Times New Roman CYR"/>
        </w:rPr>
        <w:t xml:space="preserve"> </w:t>
      </w:r>
      <w:r w:rsidRPr="00280FED">
        <w:rPr>
          <w:rFonts w:ascii="Times New Roman CYR" w:eastAsiaTheme="minorEastAsia" w:hAnsi="Times New Roman CYR" w:cs="Times New Roman CYR"/>
          <w:sz w:val="28"/>
          <w:szCs w:val="28"/>
        </w:rPr>
        <w:t xml:space="preserve">уличное кафе - специально оборудованное временное сооружение (комплекс сооружений) при объекте предприятия общественного питания, представляющее собой площадку для организации дополнительного обслуживания </w:t>
      </w:r>
      <w:r w:rsidRPr="00280FED">
        <w:rPr>
          <w:rFonts w:ascii="Times New Roman CYR" w:eastAsiaTheme="minorEastAsia" w:hAnsi="Times New Roman CYR" w:cs="Times New Roman CYR"/>
          <w:sz w:val="28"/>
          <w:szCs w:val="28"/>
        </w:rPr>
        <w:lastRenderedPageBreak/>
        <w:t>и (или без) отдыха потребителей</w:t>
      </w:r>
    </w:p>
    <w:p w:rsidR="005A5FE2" w:rsidRPr="00280FED" w:rsidRDefault="005A5FE2" w:rsidP="005A5FE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280FED">
        <w:rPr>
          <w:rFonts w:ascii="Times New Roman CYR" w:eastAsiaTheme="minorEastAsia" w:hAnsi="Times New Roman CYR" w:cs="Times New Roman CYR"/>
          <w:sz w:val="28"/>
          <w:szCs w:val="28"/>
        </w:rPr>
        <w:t>2) мелкорозничные и иные несезонные НТО:</w:t>
      </w:r>
    </w:p>
    <w:p w:rsidR="001A6CD1" w:rsidRDefault="005A5FE2" w:rsidP="005A5FE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280FED">
        <w:rPr>
          <w:rFonts w:ascii="Times New Roman CYR" w:eastAsiaTheme="minorEastAsia" w:hAnsi="Times New Roman CYR" w:cs="Times New Roman CYR"/>
          <w:sz w:val="28"/>
          <w:szCs w:val="28"/>
        </w:rPr>
        <w:t>а) павильон - временное сооружение, имеющее зал</w:t>
      </w:r>
      <w:r w:rsidR="001A6CD1">
        <w:rPr>
          <w:rFonts w:ascii="Times New Roman CYR" w:eastAsiaTheme="minorEastAsia" w:hAnsi="Times New Roman CYR" w:cs="Times New Roman CYR"/>
          <w:sz w:val="28"/>
          <w:szCs w:val="28"/>
        </w:rPr>
        <w:t xml:space="preserve"> для торговли или предоставления услуг</w:t>
      </w:r>
      <w:r w:rsidRPr="00280FED">
        <w:rPr>
          <w:rFonts w:ascii="Times New Roman CYR" w:eastAsiaTheme="minorEastAsia" w:hAnsi="Times New Roman CYR" w:cs="Times New Roman CYR"/>
          <w:sz w:val="28"/>
          <w:szCs w:val="28"/>
        </w:rPr>
        <w:t xml:space="preserve"> и </w:t>
      </w:r>
      <w:r w:rsidR="001A6CD1">
        <w:rPr>
          <w:rFonts w:ascii="Times New Roman CYR" w:eastAsiaTheme="minorEastAsia" w:hAnsi="Times New Roman CYR" w:cs="Times New Roman CYR"/>
          <w:sz w:val="28"/>
          <w:szCs w:val="28"/>
        </w:rPr>
        <w:t>рассчитанное на одно или несколько рабочих мест. Павильон может иметь помещение для хранения товарных запасов.</w:t>
      </w:r>
    </w:p>
    <w:p w:rsidR="005A5FE2" w:rsidRPr="00280FED" w:rsidRDefault="001A6CD1" w:rsidP="005A5FE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280FED">
        <w:rPr>
          <w:rFonts w:ascii="Times New Roman CYR" w:eastAsiaTheme="minorEastAsia" w:hAnsi="Times New Roman CYR" w:cs="Times New Roman CYR"/>
          <w:sz w:val="28"/>
          <w:szCs w:val="28"/>
        </w:rPr>
        <w:t xml:space="preserve"> </w:t>
      </w:r>
      <w:r w:rsidR="005A5FE2" w:rsidRPr="00280FED">
        <w:rPr>
          <w:rFonts w:ascii="Times New Roman CYR" w:eastAsiaTheme="minorEastAsia" w:hAnsi="Times New Roman CYR" w:cs="Times New Roman CYR"/>
          <w:sz w:val="28"/>
          <w:szCs w:val="28"/>
        </w:rPr>
        <w:t>б) киоск - временное оснащенное торговым оборудованием сооружение, не имеющее торгового зала и помещений для хранения товаров, рассчитанное на одно рабочее место продавца, на площади которого хранится товарный запас;</w:t>
      </w:r>
    </w:p>
    <w:p w:rsidR="005A5FE2" w:rsidRPr="00280FED" w:rsidRDefault="005A5FE2" w:rsidP="005A5FE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proofErr w:type="gramStart"/>
      <w:r w:rsidRPr="00280FED">
        <w:rPr>
          <w:rFonts w:ascii="Times New Roman CYR" w:eastAsiaTheme="minorEastAsia" w:hAnsi="Times New Roman CYR" w:cs="Times New Roman CYR"/>
          <w:sz w:val="28"/>
          <w:szCs w:val="28"/>
        </w:rPr>
        <w:t>в) лоток - нестационарный, легко демонтирующийся торговый объект, имеющий современные дизайн и торговое оборудование, имеющий закрытые зоны для личных вещей продавца, укомплектованный пластиковым сидением для продавца, пластиковым мусорным контейнером с крышкой и одноразовыми пакетами;</w:t>
      </w:r>
      <w:proofErr w:type="gramEnd"/>
    </w:p>
    <w:p w:rsidR="005A5FE2" w:rsidRPr="00280FED" w:rsidRDefault="005A5FE2" w:rsidP="005A5FE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280FED">
        <w:rPr>
          <w:rFonts w:ascii="Times New Roman CYR" w:eastAsiaTheme="minorEastAsia" w:hAnsi="Times New Roman CYR" w:cs="Times New Roman CYR"/>
          <w:sz w:val="28"/>
          <w:szCs w:val="28"/>
        </w:rPr>
        <w:t>г) палатка - НТО, изготовленный из легких сборно-разборных конструкций, имеющий современный дизайн и торговое оборудование;</w:t>
      </w:r>
    </w:p>
    <w:p w:rsidR="004E2FB3" w:rsidRPr="00280FED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3" w:name="sub_56"/>
      <w:r w:rsidRPr="00280FED">
        <w:rPr>
          <w:rFonts w:ascii="Times New Roman CYR" w:eastAsiaTheme="minorEastAsia" w:hAnsi="Times New Roman CYR" w:cs="Times New Roman CYR"/>
          <w:sz w:val="28"/>
          <w:szCs w:val="28"/>
        </w:rPr>
        <w:t>1.</w:t>
      </w:r>
      <w:r w:rsidR="00347769" w:rsidRPr="00280FED">
        <w:rPr>
          <w:rFonts w:ascii="Times New Roman CYR" w:eastAsiaTheme="minorEastAsia" w:hAnsi="Times New Roman CYR" w:cs="Times New Roman CYR"/>
          <w:sz w:val="28"/>
          <w:szCs w:val="28"/>
        </w:rPr>
        <w:t>5</w:t>
      </w:r>
      <w:r w:rsidRPr="00280FED">
        <w:rPr>
          <w:rFonts w:ascii="Times New Roman CYR" w:eastAsiaTheme="minorEastAsia" w:hAnsi="Times New Roman CYR" w:cs="Times New Roman CYR"/>
          <w:sz w:val="28"/>
          <w:szCs w:val="28"/>
        </w:rPr>
        <w:t xml:space="preserve">. Срок предоставления права на размещение </w:t>
      </w:r>
      <w:r w:rsidR="007247C1" w:rsidRPr="00280FED">
        <w:rPr>
          <w:rFonts w:ascii="Times New Roman CYR" w:eastAsiaTheme="minorEastAsia" w:hAnsi="Times New Roman CYR" w:cs="Times New Roman CYR"/>
          <w:sz w:val="28"/>
          <w:szCs w:val="28"/>
        </w:rPr>
        <w:t>НТО</w:t>
      </w:r>
      <w:r w:rsidRPr="00280FED">
        <w:rPr>
          <w:rFonts w:ascii="Times New Roman CYR" w:eastAsiaTheme="minorEastAsia" w:hAnsi="Times New Roman CYR" w:cs="Times New Roman CYR"/>
          <w:sz w:val="28"/>
          <w:szCs w:val="28"/>
        </w:rPr>
        <w:t xml:space="preserve"> устанавливается:</w:t>
      </w:r>
    </w:p>
    <w:p w:rsidR="00BD4E8F" w:rsidRPr="00280FED" w:rsidRDefault="00BD4E8F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280FED">
        <w:rPr>
          <w:rFonts w:ascii="Times New Roman CYR" w:eastAsiaTheme="minorEastAsia" w:hAnsi="Times New Roman CYR" w:cs="Times New Roman CYR"/>
          <w:sz w:val="28"/>
          <w:szCs w:val="28"/>
        </w:rPr>
        <w:t>- для передвижных (буксируемых) торговых объектов - изотермические емкости по продаже кваса – до 6 месяцев;</w:t>
      </w:r>
    </w:p>
    <w:p w:rsidR="00BD4E8F" w:rsidRPr="00280FED" w:rsidRDefault="00BD4E8F" w:rsidP="00BD4E8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280FED">
        <w:rPr>
          <w:rFonts w:ascii="Times New Roman CYR" w:eastAsiaTheme="minorEastAsia" w:hAnsi="Times New Roman CYR" w:cs="Times New Roman CYR"/>
          <w:sz w:val="28"/>
          <w:szCs w:val="28"/>
        </w:rPr>
        <w:t xml:space="preserve">- для торгового  места – временная площадка для реализации сезонных  фруктов и овощей – до </w:t>
      </w:r>
      <w:r w:rsidR="00280FED">
        <w:rPr>
          <w:rFonts w:ascii="Times New Roman CYR" w:eastAsiaTheme="minorEastAsia" w:hAnsi="Times New Roman CYR" w:cs="Times New Roman CYR"/>
          <w:sz w:val="28"/>
          <w:szCs w:val="28"/>
        </w:rPr>
        <w:t>2</w:t>
      </w:r>
      <w:r w:rsidRPr="00280FED">
        <w:rPr>
          <w:rFonts w:ascii="Times New Roman CYR" w:eastAsiaTheme="minorEastAsia" w:hAnsi="Times New Roman CYR" w:cs="Times New Roman CYR"/>
          <w:sz w:val="28"/>
          <w:szCs w:val="28"/>
        </w:rPr>
        <w:t xml:space="preserve"> месяцев;</w:t>
      </w:r>
    </w:p>
    <w:bookmarkEnd w:id="3"/>
    <w:p w:rsidR="004E2FB3" w:rsidRPr="00280FED" w:rsidRDefault="005A5FE2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280FED">
        <w:rPr>
          <w:rFonts w:ascii="Times New Roman CYR" w:eastAsiaTheme="minorEastAsia" w:hAnsi="Times New Roman CYR" w:cs="Times New Roman CYR"/>
          <w:sz w:val="28"/>
          <w:szCs w:val="28"/>
        </w:rPr>
        <w:t xml:space="preserve">- для павильонов, киосков - до </w:t>
      </w:r>
      <w:r w:rsidR="004E2FB3" w:rsidRPr="00280FED">
        <w:rPr>
          <w:rFonts w:ascii="Times New Roman CYR" w:eastAsiaTheme="minorEastAsia" w:hAnsi="Times New Roman CYR" w:cs="Times New Roman CYR"/>
          <w:sz w:val="28"/>
          <w:szCs w:val="28"/>
        </w:rPr>
        <w:t>5 лет;</w:t>
      </w:r>
    </w:p>
    <w:p w:rsidR="00BD4E8F" w:rsidRPr="00280FED" w:rsidRDefault="00BD4E8F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280FED">
        <w:rPr>
          <w:rFonts w:ascii="Times New Roman CYR" w:eastAsiaTheme="minorEastAsia" w:hAnsi="Times New Roman CYR" w:cs="Times New Roman CYR"/>
          <w:sz w:val="28"/>
          <w:szCs w:val="28"/>
        </w:rPr>
        <w:t>- для палаток, лотков – до 1 года;</w:t>
      </w:r>
    </w:p>
    <w:p w:rsidR="004E2FB3" w:rsidRPr="00280FED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280FED">
        <w:rPr>
          <w:rFonts w:ascii="Times New Roman CYR" w:eastAsiaTheme="minorEastAsia" w:hAnsi="Times New Roman CYR" w:cs="Times New Roman CYR"/>
          <w:sz w:val="28"/>
          <w:szCs w:val="28"/>
        </w:rPr>
        <w:t xml:space="preserve">- </w:t>
      </w:r>
      <w:r w:rsidR="00BD4E8F" w:rsidRPr="00280FED">
        <w:rPr>
          <w:rFonts w:ascii="Times New Roman CYR" w:eastAsiaTheme="minorEastAsia" w:hAnsi="Times New Roman CYR" w:cs="Times New Roman CYR"/>
          <w:sz w:val="28"/>
          <w:szCs w:val="28"/>
        </w:rPr>
        <w:t xml:space="preserve">для уличного кафе – до </w:t>
      </w:r>
      <w:r w:rsidRPr="00280FED">
        <w:rPr>
          <w:rFonts w:ascii="Times New Roman CYR" w:eastAsiaTheme="minorEastAsia" w:hAnsi="Times New Roman CYR" w:cs="Times New Roman CYR"/>
          <w:sz w:val="28"/>
          <w:szCs w:val="28"/>
        </w:rPr>
        <w:t xml:space="preserve"> 3 лет.</w:t>
      </w:r>
    </w:p>
    <w:p w:rsidR="00BD4E8F" w:rsidRPr="00280FED" w:rsidRDefault="00BD4E8F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280FED">
        <w:rPr>
          <w:rFonts w:ascii="Times New Roman CYR" w:eastAsiaTheme="minorEastAsia" w:hAnsi="Times New Roman CYR" w:cs="Times New Roman CYR"/>
          <w:sz w:val="28"/>
          <w:szCs w:val="28"/>
        </w:rPr>
        <w:t>1.</w:t>
      </w:r>
      <w:r w:rsidR="00347769" w:rsidRPr="00280FED">
        <w:rPr>
          <w:rFonts w:ascii="Times New Roman CYR" w:eastAsiaTheme="minorEastAsia" w:hAnsi="Times New Roman CYR" w:cs="Times New Roman CYR"/>
          <w:sz w:val="28"/>
          <w:szCs w:val="28"/>
        </w:rPr>
        <w:t>6</w:t>
      </w:r>
      <w:r w:rsidRPr="00280FED">
        <w:rPr>
          <w:rFonts w:ascii="Times New Roman CYR" w:eastAsiaTheme="minorEastAsia" w:hAnsi="Times New Roman CYR" w:cs="Times New Roman CYR"/>
          <w:sz w:val="28"/>
          <w:szCs w:val="28"/>
        </w:rPr>
        <w:t xml:space="preserve">. Размещение НТО осуществляется путем проведения Конкурса, за исключением НТО, функционирующих менее </w:t>
      </w:r>
      <w:r w:rsidR="00280FED">
        <w:rPr>
          <w:rFonts w:ascii="Times New Roman CYR" w:eastAsiaTheme="minorEastAsia" w:hAnsi="Times New Roman CYR" w:cs="Times New Roman CYR"/>
          <w:sz w:val="28"/>
          <w:szCs w:val="28"/>
        </w:rPr>
        <w:t>2 месяцев</w:t>
      </w:r>
      <w:r w:rsidRPr="00280FED">
        <w:rPr>
          <w:rFonts w:ascii="Times New Roman CYR" w:eastAsiaTheme="minorEastAsia" w:hAnsi="Times New Roman CYR" w:cs="Times New Roman CYR"/>
          <w:sz w:val="28"/>
          <w:szCs w:val="28"/>
        </w:rPr>
        <w:t>.</w:t>
      </w:r>
    </w:p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4" w:name="sub_57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1.</w:t>
      </w:r>
      <w:r w:rsidR="00347769">
        <w:rPr>
          <w:rFonts w:ascii="Times New Roman CYR" w:eastAsiaTheme="minorEastAsia" w:hAnsi="Times New Roman CYR" w:cs="Times New Roman CYR"/>
          <w:sz w:val="28"/>
          <w:szCs w:val="28"/>
        </w:rPr>
        <w:t>7</w:t>
      </w:r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. Основными принципами проведения Конкурса являются принципы равного доступа, гласности, равных условий и конкурентных возможностей для всех субъектов предпринимательской деятельности и физических лиц, не являющихся индивидуальными предпринимателями и применяющих специальный налоговый режим «Налог на профессиональный доход».</w:t>
      </w:r>
    </w:p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5" w:name="sub_58"/>
      <w:bookmarkEnd w:id="4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1.</w:t>
      </w:r>
      <w:r w:rsidR="00347769">
        <w:rPr>
          <w:rFonts w:ascii="Times New Roman CYR" w:eastAsiaTheme="minorEastAsia" w:hAnsi="Times New Roman CYR" w:cs="Times New Roman CYR"/>
          <w:sz w:val="28"/>
          <w:szCs w:val="28"/>
        </w:rPr>
        <w:t>8</w:t>
      </w:r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. Организатором Конкурса является Отдел экономического развития и торговли администра</w:t>
      </w:r>
      <w:r w:rsidR="000671EE"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ции муниципального образования «Красногвардейский район» </w:t>
      </w:r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(далее - Организатор Конкурса).</w:t>
      </w:r>
    </w:p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6" w:name="sub_59"/>
      <w:bookmarkEnd w:id="5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1.</w:t>
      </w:r>
      <w:r w:rsidR="00347769">
        <w:rPr>
          <w:rFonts w:ascii="Times New Roman CYR" w:eastAsiaTheme="minorEastAsia" w:hAnsi="Times New Roman CYR" w:cs="Times New Roman CYR"/>
          <w:sz w:val="28"/>
          <w:szCs w:val="28"/>
        </w:rPr>
        <w:t>9</w:t>
      </w:r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. </w:t>
      </w:r>
      <w:proofErr w:type="gramStart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Участниками Конкурса могут быть юридические лица независимо от организационно-правовой формы и вида собственности, индивидуальные предприниматели</w:t>
      </w:r>
      <w:r w:rsidR="00935899"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, </w:t>
      </w:r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 зарегистрированные в качестве субъектов предпринимательской деятельности в соответствии с требованием действующего законодательства и физические лица, не являющиеся индивидуальными предпринимателями и применяющие специальный налоговый режим «Налог на </w:t>
      </w:r>
      <w:r w:rsidR="00935899" w:rsidRPr="00AA0363">
        <w:rPr>
          <w:rFonts w:ascii="Times New Roman CYR" w:eastAsiaTheme="minorEastAsia" w:hAnsi="Times New Roman CYR" w:cs="Times New Roman CYR"/>
          <w:sz w:val="28"/>
          <w:szCs w:val="28"/>
        </w:rPr>
        <w:t>профессиональный доход»</w:t>
      </w:r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  (далее - </w:t>
      </w:r>
      <w:r w:rsidR="007247C1">
        <w:rPr>
          <w:rFonts w:ascii="Times New Roman CYR" w:eastAsiaTheme="minorEastAsia" w:hAnsi="Times New Roman CYR" w:cs="Times New Roman CYR"/>
          <w:sz w:val="28"/>
          <w:szCs w:val="28"/>
        </w:rPr>
        <w:t>У</w:t>
      </w:r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частник, </w:t>
      </w:r>
      <w:r w:rsidR="007247C1">
        <w:rPr>
          <w:rFonts w:ascii="Times New Roman CYR" w:eastAsiaTheme="minorEastAsia" w:hAnsi="Times New Roman CYR" w:cs="Times New Roman CYR"/>
          <w:sz w:val="28"/>
          <w:szCs w:val="28"/>
        </w:rPr>
        <w:t>У</w:t>
      </w:r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частники).</w:t>
      </w:r>
      <w:proofErr w:type="gramEnd"/>
    </w:p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7" w:name="sub_60"/>
      <w:bookmarkEnd w:id="6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1.</w:t>
      </w:r>
      <w:r w:rsidR="00347769">
        <w:rPr>
          <w:rFonts w:ascii="Times New Roman CYR" w:eastAsiaTheme="minorEastAsia" w:hAnsi="Times New Roman CYR" w:cs="Times New Roman CYR"/>
          <w:sz w:val="28"/>
          <w:szCs w:val="28"/>
        </w:rPr>
        <w:t>10</w:t>
      </w:r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. Предметом Конкурса является право размещения </w:t>
      </w:r>
      <w:r w:rsidR="00CB662B">
        <w:rPr>
          <w:rFonts w:ascii="Times New Roman CYR" w:eastAsiaTheme="minorEastAsia" w:hAnsi="Times New Roman CYR" w:cs="Times New Roman CYR"/>
          <w:sz w:val="28"/>
          <w:szCs w:val="28"/>
        </w:rPr>
        <w:t>НТО</w:t>
      </w:r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 на территории муниципального</w:t>
      </w:r>
      <w:r w:rsidR="000671EE"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 образования «Красногвардейский район»</w:t>
      </w:r>
      <w:r w:rsidR="00CB662B">
        <w:rPr>
          <w:rFonts w:ascii="Times New Roman CYR" w:eastAsiaTheme="minorEastAsia" w:hAnsi="Times New Roman CYR" w:cs="Times New Roman CYR"/>
          <w:sz w:val="28"/>
          <w:szCs w:val="28"/>
        </w:rPr>
        <w:t xml:space="preserve"> в соответствии со Схемой </w:t>
      </w:r>
      <w:r w:rsidR="007247C1">
        <w:rPr>
          <w:rFonts w:ascii="Times New Roman CYR" w:eastAsiaTheme="minorEastAsia" w:hAnsi="Times New Roman CYR" w:cs="Times New Roman CYR"/>
          <w:sz w:val="28"/>
          <w:szCs w:val="28"/>
        </w:rPr>
        <w:t>НТО</w:t>
      </w:r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.</w:t>
      </w:r>
    </w:p>
    <w:p w:rsidR="004E2FB3" w:rsidRPr="00F312C4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8" w:name="sub_61"/>
      <w:bookmarkEnd w:id="7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1.</w:t>
      </w:r>
      <w:r w:rsidR="00820277">
        <w:rPr>
          <w:rFonts w:ascii="Times New Roman CYR" w:eastAsiaTheme="minorEastAsia" w:hAnsi="Times New Roman CYR" w:cs="Times New Roman CYR"/>
          <w:sz w:val="28"/>
          <w:szCs w:val="28"/>
        </w:rPr>
        <w:t>1</w:t>
      </w:r>
      <w:r w:rsidR="00347769">
        <w:rPr>
          <w:rFonts w:ascii="Times New Roman CYR" w:eastAsiaTheme="minorEastAsia" w:hAnsi="Times New Roman CYR" w:cs="Times New Roman CYR"/>
          <w:sz w:val="28"/>
          <w:szCs w:val="28"/>
        </w:rPr>
        <w:t>1</w:t>
      </w:r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. По результатам Конкурса администрацией муниципального образования </w:t>
      </w:r>
      <w:r w:rsidR="000671EE" w:rsidRPr="00AA0363">
        <w:rPr>
          <w:rFonts w:ascii="Times New Roman CYR" w:eastAsiaTheme="minorEastAsia" w:hAnsi="Times New Roman CYR" w:cs="Times New Roman CYR"/>
          <w:sz w:val="28"/>
          <w:szCs w:val="28"/>
        </w:rPr>
        <w:t>«</w:t>
      </w:r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Красногвардейский район</w:t>
      </w:r>
      <w:r w:rsidR="000671EE" w:rsidRPr="00AA0363">
        <w:rPr>
          <w:rFonts w:ascii="Times New Roman CYR" w:eastAsiaTheme="minorEastAsia" w:hAnsi="Times New Roman CYR" w:cs="Times New Roman CYR"/>
          <w:sz w:val="28"/>
          <w:szCs w:val="28"/>
        </w:rPr>
        <w:t>»</w:t>
      </w:r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 и победителем Конкурса либо с </w:t>
      </w:r>
      <w:r w:rsidR="007247C1">
        <w:rPr>
          <w:rFonts w:ascii="Times New Roman CYR" w:eastAsiaTheme="minorEastAsia" w:hAnsi="Times New Roman CYR" w:cs="Times New Roman CYR"/>
          <w:sz w:val="28"/>
          <w:szCs w:val="28"/>
        </w:rPr>
        <w:t>У</w:t>
      </w:r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частником в случа</w:t>
      </w:r>
      <w:r w:rsidR="002563D0">
        <w:rPr>
          <w:rFonts w:ascii="Times New Roman CYR" w:eastAsiaTheme="minorEastAsia" w:hAnsi="Times New Roman CYR" w:cs="Times New Roman CYR"/>
          <w:sz w:val="28"/>
          <w:szCs w:val="28"/>
        </w:rPr>
        <w:t>ях</w:t>
      </w:r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, предусмотренн</w:t>
      </w:r>
      <w:r w:rsidR="002563D0">
        <w:rPr>
          <w:rFonts w:ascii="Times New Roman CYR" w:eastAsiaTheme="minorEastAsia" w:hAnsi="Times New Roman CYR" w:cs="Times New Roman CYR"/>
          <w:sz w:val="28"/>
          <w:szCs w:val="28"/>
        </w:rPr>
        <w:t>ых пунктом 6</w:t>
      </w:r>
      <w:r w:rsidR="00E91E5E">
        <w:rPr>
          <w:rFonts w:ascii="Times New Roman CYR" w:eastAsiaTheme="minorEastAsia" w:hAnsi="Times New Roman CYR" w:cs="Times New Roman CYR"/>
          <w:sz w:val="28"/>
          <w:szCs w:val="28"/>
        </w:rPr>
        <w:t>.</w:t>
      </w:r>
      <w:r w:rsidR="002563D0">
        <w:rPr>
          <w:rFonts w:ascii="Times New Roman CYR" w:eastAsiaTheme="minorEastAsia" w:hAnsi="Times New Roman CYR" w:cs="Times New Roman CYR"/>
          <w:sz w:val="28"/>
          <w:szCs w:val="28"/>
        </w:rPr>
        <w:t>8 и</w:t>
      </w:r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 </w:t>
      </w:r>
      <w:r w:rsidR="002563D0">
        <w:rPr>
          <w:rFonts w:ascii="Times New Roman CYR" w:eastAsiaTheme="minorEastAsia" w:hAnsi="Times New Roman CYR" w:cs="Times New Roman CYR"/>
          <w:sz w:val="28"/>
          <w:szCs w:val="28"/>
        </w:rPr>
        <w:t xml:space="preserve">пунктом </w:t>
      </w:r>
      <w:hyperlink w:anchor="sub_122" w:history="1">
        <w:r w:rsidR="002D752E">
          <w:rPr>
            <w:rFonts w:ascii="Times New Roman CYR" w:eastAsiaTheme="minorEastAsia" w:hAnsi="Times New Roman CYR" w:cs="Times New Roman CYR"/>
            <w:sz w:val="28"/>
            <w:szCs w:val="28"/>
          </w:rPr>
          <w:t>7.13</w:t>
        </w:r>
      </w:hyperlink>
      <w:r w:rsidR="00C96A5E">
        <w:rPr>
          <w:rFonts w:ascii="Times New Roman CYR" w:eastAsiaTheme="minorEastAsia" w:hAnsi="Times New Roman CYR" w:cs="Times New Roman CYR"/>
          <w:sz w:val="28"/>
          <w:szCs w:val="28"/>
        </w:rPr>
        <w:t xml:space="preserve"> </w:t>
      </w:r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настоящего Положения, </w:t>
      </w:r>
      <w:r w:rsidRPr="00F312C4">
        <w:rPr>
          <w:rFonts w:ascii="Times New Roman CYR" w:eastAsiaTheme="minorEastAsia" w:hAnsi="Times New Roman CYR" w:cs="Times New Roman CYR"/>
          <w:sz w:val="28"/>
          <w:szCs w:val="28"/>
        </w:rPr>
        <w:t xml:space="preserve">заключается договор на право размещения </w:t>
      </w:r>
      <w:r w:rsidR="007247C1" w:rsidRPr="00F312C4">
        <w:rPr>
          <w:rFonts w:ascii="Times New Roman CYR" w:eastAsiaTheme="minorEastAsia" w:hAnsi="Times New Roman CYR" w:cs="Times New Roman CYR"/>
          <w:sz w:val="28"/>
          <w:szCs w:val="28"/>
        </w:rPr>
        <w:t>НТО</w:t>
      </w:r>
      <w:r w:rsidRPr="00F312C4">
        <w:rPr>
          <w:rFonts w:ascii="Times New Roman CYR" w:eastAsiaTheme="minorEastAsia" w:hAnsi="Times New Roman CYR" w:cs="Times New Roman CYR"/>
          <w:sz w:val="28"/>
          <w:szCs w:val="28"/>
        </w:rPr>
        <w:t xml:space="preserve"> на территории муниципального образ</w:t>
      </w:r>
      <w:r w:rsidR="000671EE" w:rsidRPr="00F312C4">
        <w:rPr>
          <w:rFonts w:ascii="Times New Roman CYR" w:eastAsiaTheme="minorEastAsia" w:hAnsi="Times New Roman CYR" w:cs="Times New Roman CYR"/>
          <w:sz w:val="28"/>
          <w:szCs w:val="28"/>
        </w:rPr>
        <w:t xml:space="preserve">ования </w:t>
      </w:r>
      <w:r w:rsidR="000671EE" w:rsidRPr="00F312C4">
        <w:rPr>
          <w:rFonts w:ascii="Times New Roman CYR" w:eastAsiaTheme="minorEastAsia" w:hAnsi="Times New Roman CYR" w:cs="Times New Roman CYR"/>
          <w:sz w:val="28"/>
          <w:szCs w:val="28"/>
        </w:rPr>
        <w:lastRenderedPageBreak/>
        <w:t xml:space="preserve">«Красногвардейский район» </w:t>
      </w:r>
      <w:r w:rsidRPr="00F312C4">
        <w:rPr>
          <w:rFonts w:ascii="Times New Roman CYR" w:eastAsiaTheme="minorEastAsia" w:hAnsi="Times New Roman CYR" w:cs="Times New Roman CYR"/>
          <w:sz w:val="28"/>
          <w:szCs w:val="28"/>
        </w:rPr>
        <w:t>(далее - Договор).</w:t>
      </w:r>
    </w:p>
    <w:p w:rsidR="004E2FB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9" w:name="sub_62"/>
      <w:bookmarkEnd w:id="8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1.</w:t>
      </w:r>
      <w:r w:rsidR="00820277">
        <w:rPr>
          <w:rFonts w:ascii="Times New Roman CYR" w:eastAsiaTheme="minorEastAsia" w:hAnsi="Times New Roman CYR" w:cs="Times New Roman CYR"/>
          <w:sz w:val="28"/>
          <w:szCs w:val="28"/>
        </w:rPr>
        <w:t>1</w:t>
      </w:r>
      <w:r w:rsidR="00347769">
        <w:rPr>
          <w:rFonts w:ascii="Times New Roman CYR" w:eastAsiaTheme="minorEastAsia" w:hAnsi="Times New Roman CYR" w:cs="Times New Roman CYR"/>
          <w:sz w:val="28"/>
          <w:szCs w:val="28"/>
        </w:rPr>
        <w:t>2</w:t>
      </w:r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. Определение победителя Конкурса осуществляется конкурсной комиссией по проведению Конкурса на право размещения </w:t>
      </w:r>
      <w:r w:rsidR="007247C1">
        <w:rPr>
          <w:rFonts w:ascii="Times New Roman CYR" w:eastAsiaTheme="minorEastAsia" w:hAnsi="Times New Roman CYR" w:cs="Times New Roman CYR"/>
          <w:sz w:val="28"/>
          <w:szCs w:val="28"/>
        </w:rPr>
        <w:t>НТО</w:t>
      </w:r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 на террито</w:t>
      </w:r>
      <w:r w:rsidR="000671EE" w:rsidRPr="00AA0363">
        <w:rPr>
          <w:rFonts w:ascii="Times New Roman CYR" w:eastAsiaTheme="minorEastAsia" w:hAnsi="Times New Roman CYR" w:cs="Times New Roman CYR"/>
          <w:sz w:val="28"/>
          <w:szCs w:val="28"/>
        </w:rPr>
        <w:t>рии муниципального образования «Красногвардейский район»</w:t>
      </w:r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 (далее - Комиссия), состав которой утвержден </w:t>
      </w:r>
      <w:r w:rsidR="002563D0">
        <w:rPr>
          <w:rFonts w:ascii="Times New Roman CYR" w:eastAsiaTheme="minorEastAsia" w:hAnsi="Times New Roman CYR" w:cs="Times New Roman CYR"/>
          <w:sz w:val="28"/>
          <w:szCs w:val="28"/>
        </w:rPr>
        <w:t>п</w:t>
      </w:r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остановлением</w:t>
      </w:r>
      <w:r w:rsidR="00BC536B">
        <w:rPr>
          <w:rFonts w:ascii="Times New Roman CYR" w:eastAsiaTheme="minorEastAsia" w:hAnsi="Times New Roman CYR" w:cs="Times New Roman CYR"/>
          <w:sz w:val="28"/>
          <w:szCs w:val="28"/>
        </w:rPr>
        <w:t xml:space="preserve"> </w:t>
      </w:r>
      <w:r w:rsidR="00C96A5E">
        <w:rPr>
          <w:rFonts w:ascii="Times New Roman CYR" w:eastAsiaTheme="minorEastAsia" w:hAnsi="Times New Roman CYR" w:cs="Times New Roman CYR"/>
          <w:sz w:val="28"/>
          <w:szCs w:val="28"/>
        </w:rPr>
        <w:t>администрации муниципального образования «Красногвардейский район»</w:t>
      </w:r>
      <w:r w:rsidR="00BC536B">
        <w:rPr>
          <w:rFonts w:ascii="Times New Roman CYR" w:eastAsiaTheme="minorEastAsia" w:hAnsi="Times New Roman CYR" w:cs="Times New Roman CYR"/>
          <w:sz w:val="28"/>
          <w:szCs w:val="28"/>
        </w:rPr>
        <w:t>.</w:t>
      </w:r>
    </w:p>
    <w:p w:rsidR="00E93A06" w:rsidRPr="00AA0363" w:rsidRDefault="00E93A06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4E2FB3" w:rsidRPr="00AA0363" w:rsidRDefault="004E2FB3" w:rsidP="004E2FB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</w:rPr>
      </w:pPr>
      <w:bookmarkStart w:id="10" w:name="sub_71"/>
      <w:bookmarkEnd w:id="9"/>
      <w:r w:rsidRPr="00AA0363"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</w:rPr>
        <w:t>2. Функции Организатора Конкурса</w:t>
      </w:r>
    </w:p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11" w:name="sub_70"/>
      <w:bookmarkEnd w:id="10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2.1. Организатор Конкурса осуществляет следующие функции:</w:t>
      </w:r>
    </w:p>
    <w:p w:rsidR="004E2FB3" w:rsidRPr="000E062C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highlight w:val="yellow"/>
        </w:rPr>
      </w:pPr>
      <w:bookmarkStart w:id="12" w:name="sub_63"/>
      <w:bookmarkEnd w:id="11"/>
      <w:r w:rsidRPr="00F312C4">
        <w:rPr>
          <w:rFonts w:ascii="Times New Roman CYR" w:eastAsiaTheme="minorEastAsia" w:hAnsi="Times New Roman CYR" w:cs="Times New Roman CYR"/>
          <w:sz w:val="28"/>
          <w:szCs w:val="28"/>
        </w:rPr>
        <w:t xml:space="preserve">2.1.1. </w:t>
      </w:r>
      <w:proofErr w:type="gramStart"/>
      <w:r w:rsidRPr="00F312C4">
        <w:rPr>
          <w:rFonts w:ascii="Times New Roman CYR" w:eastAsiaTheme="minorEastAsia" w:hAnsi="Times New Roman CYR" w:cs="Times New Roman CYR"/>
          <w:sz w:val="28"/>
          <w:szCs w:val="28"/>
        </w:rPr>
        <w:t xml:space="preserve">Принимает решение о проведении Конкурса (основанием для проведения Конкурса может быть внесение изменений в </w:t>
      </w:r>
      <w:r w:rsidR="003F014E" w:rsidRPr="00F312C4">
        <w:rPr>
          <w:rFonts w:ascii="Times New Roman CYR" w:eastAsiaTheme="minorEastAsia" w:hAnsi="Times New Roman CYR" w:cs="Times New Roman CYR"/>
          <w:sz w:val="28"/>
          <w:szCs w:val="28"/>
        </w:rPr>
        <w:t>С</w:t>
      </w:r>
      <w:r w:rsidRPr="00F312C4">
        <w:rPr>
          <w:rFonts w:ascii="Times New Roman CYR" w:eastAsiaTheme="minorEastAsia" w:hAnsi="Times New Roman CYR" w:cs="Times New Roman CYR"/>
          <w:sz w:val="28"/>
          <w:szCs w:val="28"/>
        </w:rPr>
        <w:t xml:space="preserve">хему </w:t>
      </w:r>
      <w:r w:rsidR="00935899" w:rsidRPr="00F312C4">
        <w:rPr>
          <w:rFonts w:ascii="Times New Roman CYR" w:eastAsiaTheme="minorEastAsia" w:hAnsi="Times New Roman CYR" w:cs="Times New Roman CYR"/>
          <w:sz w:val="28"/>
          <w:szCs w:val="28"/>
        </w:rPr>
        <w:t xml:space="preserve">размещения </w:t>
      </w:r>
      <w:r w:rsidR="000671EE" w:rsidRPr="00F312C4">
        <w:rPr>
          <w:rFonts w:ascii="Times New Roman CYR" w:eastAsiaTheme="minorEastAsia" w:hAnsi="Times New Roman CYR" w:cs="Times New Roman CYR"/>
          <w:sz w:val="28"/>
          <w:szCs w:val="28"/>
        </w:rPr>
        <w:t>НТО</w:t>
      </w:r>
      <w:r w:rsidRPr="00F312C4">
        <w:rPr>
          <w:rFonts w:ascii="Times New Roman CYR" w:eastAsiaTheme="minorEastAsia" w:hAnsi="Times New Roman CYR" w:cs="Times New Roman CYR"/>
          <w:sz w:val="28"/>
          <w:szCs w:val="28"/>
        </w:rPr>
        <w:t>, а также заявление от индивидуального предпринимателя, юридического лица или физического лица, не являющегося индивидуальным предпринимателем и применяющего специальный налоговый режим «Налог на профессиональный доход», зарегистрированных на территории РФ в порядке</w:t>
      </w:r>
      <w:r w:rsidR="003F014E" w:rsidRPr="00F312C4">
        <w:rPr>
          <w:rFonts w:ascii="Times New Roman CYR" w:eastAsiaTheme="minorEastAsia" w:hAnsi="Times New Roman CYR" w:cs="Times New Roman CYR"/>
          <w:sz w:val="28"/>
          <w:szCs w:val="28"/>
        </w:rPr>
        <w:t xml:space="preserve">, </w:t>
      </w:r>
      <w:r w:rsidRPr="00F312C4">
        <w:rPr>
          <w:rFonts w:ascii="Times New Roman CYR" w:eastAsiaTheme="minorEastAsia" w:hAnsi="Times New Roman CYR" w:cs="Times New Roman CYR"/>
          <w:sz w:val="28"/>
          <w:szCs w:val="28"/>
        </w:rPr>
        <w:t xml:space="preserve">установленном законодательством РФ, </w:t>
      </w:r>
      <w:r w:rsidR="000E062C" w:rsidRPr="00F312C4">
        <w:rPr>
          <w:rFonts w:ascii="Times New Roman CYR" w:eastAsiaTheme="minorEastAsia" w:hAnsi="Times New Roman CYR" w:cs="Times New Roman CYR"/>
          <w:sz w:val="28"/>
          <w:szCs w:val="28"/>
        </w:rPr>
        <w:t>о предоставлении места для размещения НТО на территории муниципального образования</w:t>
      </w:r>
      <w:proofErr w:type="gramEnd"/>
      <w:r w:rsidR="000E062C" w:rsidRPr="00F312C4">
        <w:rPr>
          <w:rFonts w:ascii="Times New Roman CYR" w:eastAsiaTheme="minorEastAsia" w:hAnsi="Times New Roman CYR" w:cs="Times New Roman CYR"/>
          <w:sz w:val="28"/>
          <w:szCs w:val="28"/>
        </w:rPr>
        <w:t xml:space="preserve"> «</w:t>
      </w:r>
      <w:proofErr w:type="gramStart"/>
      <w:r w:rsidR="000E062C" w:rsidRPr="00F312C4">
        <w:rPr>
          <w:rFonts w:ascii="Times New Roman CYR" w:eastAsiaTheme="minorEastAsia" w:hAnsi="Times New Roman CYR" w:cs="Times New Roman CYR"/>
          <w:sz w:val="28"/>
          <w:szCs w:val="28"/>
        </w:rPr>
        <w:t xml:space="preserve">Красногвардейский район», (далее – Заявление), в </w:t>
      </w:r>
      <w:r w:rsidRPr="00F312C4">
        <w:rPr>
          <w:rFonts w:ascii="Times New Roman CYR" w:eastAsiaTheme="minorEastAsia" w:hAnsi="Times New Roman CYR" w:cs="Times New Roman CYR"/>
          <w:sz w:val="28"/>
          <w:szCs w:val="28"/>
        </w:rPr>
        <w:t xml:space="preserve"> соответствии с формой утвержденной настоящим Положением) (</w:t>
      </w:r>
      <w:hyperlink w:anchor="sub_53" w:history="1">
        <w:r w:rsidRPr="00F312C4">
          <w:rPr>
            <w:rFonts w:ascii="Times New Roman CYR" w:eastAsiaTheme="minorEastAsia" w:hAnsi="Times New Roman CYR" w:cs="Times New Roman CYR"/>
            <w:sz w:val="28"/>
            <w:szCs w:val="28"/>
          </w:rPr>
          <w:t>Приложение №</w:t>
        </w:r>
        <w:r w:rsidR="00C96A5E">
          <w:rPr>
            <w:rFonts w:ascii="Times New Roman CYR" w:eastAsiaTheme="minorEastAsia" w:hAnsi="Times New Roman CYR" w:cs="Times New Roman CYR"/>
            <w:sz w:val="28"/>
            <w:szCs w:val="28"/>
          </w:rPr>
          <w:t>1</w:t>
        </w:r>
      </w:hyperlink>
      <w:r w:rsidRPr="00F312C4">
        <w:rPr>
          <w:rFonts w:ascii="Times New Roman CYR" w:eastAsiaTheme="minorEastAsia" w:hAnsi="Times New Roman CYR" w:cs="Times New Roman CYR"/>
          <w:sz w:val="28"/>
          <w:szCs w:val="28"/>
        </w:rPr>
        <w:t>).</w:t>
      </w:r>
      <w:proofErr w:type="gramEnd"/>
    </w:p>
    <w:bookmarkEnd w:id="12"/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F312C4">
        <w:rPr>
          <w:rFonts w:ascii="Times New Roman CYR" w:eastAsiaTheme="minorEastAsia" w:hAnsi="Times New Roman CYR" w:cs="Times New Roman CYR"/>
          <w:sz w:val="28"/>
          <w:szCs w:val="28"/>
        </w:rPr>
        <w:t xml:space="preserve"> В случае подачи </w:t>
      </w:r>
      <w:r w:rsidR="000E062C" w:rsidRPr="00F312C4">
        <w:rPr>
          <w:rFonts w:ascii="Times New Roman CYR" w:eastAsiaTheme="minorEastAsia" w:hAnsi="Times New Roman CYR" w:cs="Times New Roman CYR"/>
          <w:sz w:val="28"/>
          <w:szCs w:val="28"/>
        </w:rPr>
        <w:t>З</w:t>
      </w:r>
      <w:r w:rsidRPr="00F312C4">
        <w:rPr>
          <w:rFonts w:ascii="Times New Roman CYR" w:eastAsiaTheme="minorEastAsia" w:hAnsi="Times New Roman CYR" w:cs="Times New Roman CYR"/>
          <w:sz w:val="28"/>
          <w:szCs w:val="28"/>
        </w:rPr>
        <w:t xml:space="preserve">аявления от индивидуального предпринимателя, юридического или физического лица, не являющегося индивидуальным предпринимателем и применяющего специальный налоговый режим «Налог на профессиональный доход», зарегистрированных на территории РФ в </w:t>
      </w:r>
      <w:proofErr w:type="gramStart"/>
      <w:r w:rsidRPr="00F312C4">
        <w:rPr>
          <w:rFonts w:ascii="Times New Roman CYR" w:eastAsiaTheme="minorEastAsia" w:hAnsi="Times New Roman CYR" w:cs="Times New Roman CYR"/>
          <w:sz w:val="28"/>
          <w:szCs w:val="28"/>
        </w:rPr>
        <w:t>порядке</w:t>
      </w:r>
      <w:proofErr w:type="gramEnd"/>
      <w:r w:rsidRPr="00F312C4">
        <w:rPr>
          <w:rFonts w:ascii="Times New Roman CYR" w:eastAsiaTheme="minorEastAsia" w:hAnsi="Times New Roman CYR" w:cs="Times New Roman CYR"/>
          <w:sz w:val="28"/>
          <w:szCs w:val="28"/>
        </w:rPr>
        <w:t xml:space="preserve"> уста</w:t>
      </w:r>
      <w:r w:rsidR="000E062C" w:rsidRPr="00F312C4">
        <w:rPr>
          <w:rFonts w:ascii="Times New Roman CYR" w:eastAsiaTheme="minorEastAsia" w:hAnsi="Times New Roman CYR" w:cs="Times New Roman CYR"/>
          <w:sz w:val="28"/>
          <w:szCs w:val="28"/>
        </w:rPr>
        <w:t>новленном законодательством РФ оно</w:t>
      </w:r>
      <w:r w:rsidRPr="00F312C4">
        <w:rPr>
          <w:rFonts w:ascii="Times New Roman CYR" w:eastAsiaTheme="minorEastAsia" w:hAnsi="Times New Roman CYR" w:cs="Times New Roman CYR"/>
          <w:sz w:val="28"/>
          <w:szCs w:val="28"/>
        </w:rPr>
        <w:t xml:space="preserve"> выносится на рассмотрение Комиссии, для принятия решения о возможности или не возможности установления НТО в месте определенном </w:t>
      </w:r>
      <w:r w:rsidR="000E062C" w:rsidRPr="00F312C4">
        <w:rPr>
          <w:rFonts w:ascii="Times New Roman CYR" w:eastAsiaTheme="minorEastAsia" w:hAnsi="Times New Roman CYR" w:cs="Times New Roman CYR"/>
          <w:sz w:val="28"/>
          <w:szCs w:val="28"/>
        </w:rPr>
        <w:t>з</w:t>
      </w:r>
      <w:r w:rsidRPr="00F312C4">
        <w:rPr>
          <w:rFonts w:ascii="Times New Roman CYR" w:eastAsiaTheme="minorEastAsia" w:hAnsi="Times New Roman CYR" w:cs="Times New Roman CYR"/>
          <w:sz w:val="28"/>
          <w:szCs w:val="28"/>
        </w:rPr>
        <w:t xml:space="preserve">аявителем. Срок рассмотрения </w:t>
      </w:r>
      <w:r w:rsidR="000E062C" w:rsidRPr="00F312C4">
        <w:rPr>
          <w:rFonts w:ascii="Times New Roman CYR" w:eastAsiaTheme="minorEastAsia" w:hAnsi="Times New Roman CYR" w:cs="Times New Roman CYR"/>
          <w:sz w:val="28"/>
          <w:szCs w:val="28"/>
        </w:rPr>
        <w:t>З</w:t>
      </w:r>
      <w:r w:rsidRPr="00F312C4">
        <w:rPr>
          <w:rFonts w:ascii="Times New Roman CYR" w:eastAsiaTheme="minorEastAsia" w:hAnsi="Times New Roman CYR" w:cs="Times New Roman CYR"/>
          <w:sz w:val="28"/>
          <w:szCs w:val="28"/>
        </w:rPr>
        <w:t xml:space="preserve">аявления устанавливается не более чем 10 рабочих дней. В случае положительного решения Комиссии, не позднее чем через 10 дней, Организатором Конкурса объявляется Конкурс на право размещения </w:t>
      </w:r>
      <w:r w:rsidR="007247C1" w:rsidRPr="00F312C4">
        <w:rPr>
          <w:rFonts w:ascii="Times New Roman CYR" w:eastAsiaTheme="minorEastAsia" w:hAnsi="Times New Roman CYR" w:cs="Times New Roman CYR"/>
          <w:sz w:val="28"/>
          <w:szCs w:val="28"/>
        </w:rPr>
        <w:t>НТО</w:t>
      </w:r>
      <w:r w:rsidRPr="00F312C4">
        <w:rPr>
          <w:rFonts w:ascii="Times New Roman CYR" w:eastAsiaTheme="minorEastAsia" w:hAnsi="Times New Roman CYR" w:cs="Times New Roman CYR"/>
          <w:sz w:val="28"/>
          <w:szCs w:val="28"/>
        </w:rPr>
        <w:t xml:space="preserve"> (в порядке</w:t>
      </w:r>
      <w:r w:rsidR="007247C1" w:rsidRPr="00F312C4">
        <w:rPr>
          <w:rFonts w:ascii="Times New Roman CYR" w:eastAsiaTheme="minorEastAsia" w:hAnsi="Times New Roman CYR" w:cs="Times New Roman CYR"/>
          <w:sz w:val="28"/>
          <w:szCs w:val="28"/>
        </w:rPr>
        <w:t>,</w:t>
      </w:r>
      <w:r w:rsidRPr="00F312C4">
        <w:rPr>
          <w:rFonts w:ascii="Times New Roman CYR" w:eastAsiaTheme="minorEastAsia" w:hAnsi="Times New Roman CYR" w:cs="Times New Roman CYR"/>
          <w:sz w:val="28"/>
          <w:szCs w:val="28"/>
        </w:rPr>
        <w:t xml:space="preserve"> установленном настоящим Положением), после внесения НТО в </w:t>
      </w:r>
      <w:r w:rsidR="007247C1" w:rsidRPr="00F312C4">
        <w:rPr>
          <w:rFonts w:ascii="Times New Roman CYR" w:eastAsiaTheme="minorEastAsia" w:hAnsi="Times New Roman CYR" w:cs="Times New Roman CYR"/>
          <w:sz w:val="28"/>
          <w:szCs w:val="28"/>
        </w:rPr>
        <w:t>С</w:t>
      </w:r>
      <w:r w:rsidRPr="00F312C4">
        <w:rPr>
          <w:rFonts w:ascii="Times New Roman CYR" w:eastAsiaTheme="minorEastAsia" w:hAnsi="Times New Roman CYR" w:cs="Times New Roman CYR"/>
          <w:sz w:val="28"/>
          <w:szCs w:val="28"/>
        </w:rPr>
        <w:t xml:space="preserve">хему размещения НТО </w:t>
      </w:r>
      <w:r w:rsidR="007247C1" w:rsidRPr="00F312C4">
        <w:rPr>
          <w:rFonts w:ascii="Times New Roman CYR" w:eastAsiaTheme="minorEastAsia" w:hAnsi="Times New Roman CYR" w:cs="Times New Roman CYR"/>
          <w:sz w:val="28"/>
          <w:szCs w:val="28"/>
        </w:rPr>
        <w:t>муниципального образования «</w:t>
      </w:r>
      <w:r w:rsidRPr="00F312C4">
        <w:rPr>
          <w:rFonts w:ascii="Times New Roman CYR" w:eastAsiaTheme="minorEastAsia" w:hAnsi="Times New Roman CYR" w:cs="Times New Roman CYR"/>
          <w:sz w:val="28"/>
          <w:szCs w:val="28"/>
        </w:rPr>
        <w:t>Красногвардейск</w:t>
      </w:r>
      <w:r w:rsidR="007247C1" w:rsidRPr="00F312C4">
        <w:rPr>
          <w:rFonts w:ascii="Times New Roman CYR" w:eastAsiaTheme="minorEastAsia" w:hAnsi="Times New Roman CYR" w:cs="Times New Roman CYR"/>
          <w:sz w:val="28"/>
          <w:szCs w:val="28"/>
        </w:rPr>
        <w:t>ий</w:t>
      </w:r>
      <w:r w:rsidRPr="00F312C4">
        <w:rPr>
          <w:rFonts w:ascii="Times New Roman CYR" w:eastAsiaTheme="minorEastAsia" w:hAnsi="Times New Roman CYR" w:cs="Times New Roman CYR"/>
          <w:sz w:val="28"/>
          <w:szCs w:val="28"/>
        </w:rPr>
        <w:t xml:space="preserve"> район</w:t>
      </w:r>
      <w:r w:rsidR="007247C1" w:rsidRPr="00F312C4">
        <w:rPr>
          <w:rFonts w:ascii="Times New Roman CYR" w:eastAsiaTheme="minorEastAsia" w:hAnsi="Times New Roman CYR" w:cs="Times New Roman CYR"/>
          <w:sz w:val="28"/>
          <w:szCs w:val="28"/>
        </w:rPr>
        <w:t>»</w:t>
      </w:r>
      <w:r w:rsidRPr="00F312C4">
        <w:rPr>
          <w:rFonts w:ascii="Times New Roman CYR" w:eastAsiaTheme="minorEastAsia" w:hAnsi="Times New Roman CYR" w:cs="Times New Roman CYR"/>
          <w:sz w:val="28"/>
          <w:szCs w:val="28"/>
        </w:rPr>
        <w:t xml:space="preserve"> (в случае его отсутствия в </w:t>
      </w:r>
      <w:r w:rsidR="007247C1" w:rsidRPr="00F312C4">
        <w:rPr>
          <w:rFonts w:ascii="Times New Roman CYR" w:eastAsiaTheme="minorEastAsia" w:hAnsi="Times New Roman CYR" w:cs="Times New Roman CYR"/>
          <w:sz w:val="28"/>
          <w:szCs w:val="28"/>
        </w:rPr>
        <w:t>С</w:t>
      </w:r>
      <w:r w:rsidRPr="00F312C4">
        <w:rPr>
          <w:rFonts w:ascii="Times New Roman CYR" w:eastAsiaTheme="minorEastAsia" w:hAnsi="Times New Roman CYR" w:cs="Times New Roman CYR"/>
          <w:sz w:val="28"/>
          <w:szCs w:val="28"/>
        </w:rPr>
        <w:t xml:space="preserve">хеме размещения НТО </w:t>
      </w:r>
      <w:r w:rsidR="007247C1" w:rsidRPr="00F312C4">
        <w:rPr>
          <w:rFonts w:ascii="Times New Roman CYR" w:eastAsiaTheme="minorEastAsia" w:hAnsi="Times New Roman CYR" w:cs="Times New Roman CYR"/>
          <w:sz w:val="28"/>
          <w:szCs w:val="28"/>
        </w:rPr>
        <w:t>муниципального образования «</w:t>
      </w:r>
      <w:r w:rsidRPr="00F312C4">
        <w:rPr>
          <w:rFonts w:ascii="Times New Roman CYR" w:eastAsiaTheme="minorEastAsia" w:hAnsi="Times New Roman CYR" w:cs="Times New Roman CYR"/>
          <w:sz w:val="28"/>
          <w:szCs w:val="28"/>
        </w:rPr>
        <w:t>Красногвардейск</w:t>
      </w:r>
      <w:r w:rsidR="007247C1" w:rsidRPr="00F312C4">
        <w:rPr>
          <w:rFonts w:ascii="Times New Roman CYR" w:eastAsiaTheme="minorEastAsia" w:hAnsi="Times New Roman CYR" w:cs="Times New Roman CYR"/>
          <w:sz w:val="28"/>
          <w:szCs w:val="28"/>
        </w:rPr>
        <w:t>ий</w:t>
      </w:r>
      <w:r w:rsidRPr="00F312C4">
        <w:rPr>
          <w:rFonts w:ascii="Times New Roman CYR" w:eastAsiaTheme="minorEastAsia" w:hAnsi="Times New Roman CYR" w:cs="Times New Roman CYR"/>
          <w:sz w:val="28"/>
          <w:szCs w:val="28"/>
        </w:rPr>
        <w:t xml:space="preserve"> район</w:t>
      </w:r>
      <w:r w:rsidR="007247C1" w:rsidRPr="00F312C4">
        <w:rPr>
          <w:rFonts w:ascii="Times New Roman CYR" w:eastAsiaTheme="minorEastAsia" w:hAnsi="Times New Roman CYR" w:cs="Times New Roman CYR"/>
          <w:sz w:val="28"/>
          <w:szCs w:val="28"/>
        </w:rPr>
        <w:t>»</w:t>
      </w:r>
      <w:r w:rsidRPr="00F312C4">
        <w:rPr>
          <w:rFonts w:ascii="Times New Roman CYR" w:eastAsiaTheme="minorEastAsia" w:hAnsi="Times New Roman CYR" w:cs="Times New Roman CYR"/>
          <w:sz w:val="28"/>
          <w:szCs w:val="28"/>
        </w:rPr>
        <w:t xml:space="preserve">), в установленном порядке. В случае принятия отрицательного решения </w:t>
      </w:r>
      <w:r w:rsidR="00BA0D85" w:rsidRPr="00F312C4">
        <w:rPr>
          <w:rFonts w:ascii="Times New Roman CYR" w:eastAsiaTheme="minorEastAsia" w:hAnsi="Times New Roman CYR" w:cs="Times New Roman CYR"/>
          <w:sz w:val="28"/>
          <w:szCs w:val="28"/>
        </w:rPr>
        <w:t>К</w:t>
      </w:r>
      <w:r w:rsidRPr="00F312C4">
        <w:rPr>
          <w:rFonts w:ascii="Times New Roman CYR" w:eastAsiaTheme="minorEastAsia" w:hAnsi="Times New Roman CYR" w:cs="Times New Roman CYR"/>
          <w:sz w:val="28"/>
          <w:szCs w:val="28"/>
        </w:rPr>
        <w:t xml:space="preserve">омиссией по установке НТО в месте указанном в заявлении заявителя, Организатор Конкурса, в течение 10 рабочих дней, уведомляет заявителя об отказе в предоставлении права на установление НТО в месте указанном заявителем в </w:t>
      </w:r>
      <w:r w:rsidR="000511D9">
        <w:rPr>
          <w:rFonts w:ascii="Times New Roman CYR" w:eastAsiaTheme="minorEastAsia" w:hAnsi="Times New Roman CYR" w:cs="Times New Roman CYR"/>
          <w:sz w:val="28"/>
          <w:szCs w:val="28"/>
        </w:rPr>
        <w:t>З</w:t>
      </w:r>
      <w:r w:rsidRPr="00F312C4">
        <w:rPr>
          <w:rFonts w:ascii="Times New Roman CYR" w:eastAsiaTheme="minorEastAsia" w:hAnsi="Times New Roman CYR" w:cs="Times New Roman CYR"/>
          <w:sz w:val="28"/>
          <w:szCs w:val="28"/>
        </w:rPr>
        <w:t>аявлении, в письменной форме.</w:t>
      </w:r>
    </w:p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13" w:name="sub_64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2.1.2. Разрабатывает и утверждает </w:t>
      </w:r>
      <w:r w:rsidR="00BA0D85">
        <w:rPr>
          <w:rFonts w:ascii="Times New Roman CYR" w:eastAsiaTheme="minorEastAsia" w:hAnsi="Times New Roman CYR" w:cs="Times New Roman CYR"/>
          <w:sz w:val="28"/>
          <w:szCs w:val="28"/>
        </w:rPr>
        <w:t>К</w:t>
      </w:r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онкурсную документацию, определяет стартовый размер финансового предложения за право размещения </w:t>
      </w:r>
      <w:r w:rsidR="00BA0D85">
        <w:rPr>
          <w:rFonts w:ascii="Times New Roman CYR" w:eastAsiaTheme="minorEastAsia" w:hAnsi="Times New Roman CYR" w:cs="Times New Roman CYR"/>
          <w:sz w:val="28"/>
          <w:szCs w:val="28"/>
        </w:rPr>
        <w:t xml:space="preserve">НТО </w:t>
      </w:r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на террито</w:t>
      </w:r>
      <w:r w:rsidR="000671EE" w:rsidRPr="00AA0363">
        <w:rPr>
          <w:rFonts w:ascii="Times New Roman CYR" w:eastAsiaTheme="minorEastAsia" w:hAnsi="Times New Roman CYR" w:cs="Times New Roman CYR"/>
          <w:sz w:val="28"/>
          <w:szCs w:val="28"/>
        </w:rPr>
        <w:t>рии муниципального образования «Красногвардейский район»</w:t>
      </w:r>
      <w:r w:rsidR="00BA0D85">
        <w:rPr>
          <w:rFonts w:ascii="Times New Roman CYR" w:eastAsiaTheme="minorEastAsia" w:hAnsi="Times New Roman CYR" w:cs="Times New Roman CYR"/>
          <w:sz w:val="28"/>
          <w:szCs w:val="28"/>
        </w:rPr>
        <w:t>, в соответствии с методикой, утвержденной настоящим По</w:t>
      </w:r>
      <w:r w:rsidR="00C96A5E">
        <w:rPr>
          <w:rFonts w:ascii="Times New Roman CYR" w:eastAsiaTheme="minorEastAsia" w:hAnsi="Times New Roman CYR" w:cs="Times New Roman CYR"/>
          <w:sz w:val="28"/>
          <w:szCs w:val="28"/>
        </w:rPr>
        <w:t>ложением</w:t>
      </w:r>
      <w:r w:rsidR="00BA0D85">
        <w:rPr>
          <w:rFonts w:ascii="Times New Roman CYR" w:eastAsiaTheme="minorEastAsia" w:hAnsi="Times New Roman CYR" w:cs="Times New Roman CYR"/>
          <w:sz w:val="28"/>
          <w:szCs w:val="28"/>
        </w:rPr>
        <w:t>.</w:t>
      </w:r>
    </w:p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14" w:name="sub_66"/>
      <w:bookmarkEnd w:id="13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2.1</w:t>
      </w:r>
      <w:r w:rsidR="00BA0D85">
        <w:rPr>
          <w:rFonts w:ascii="Times New Roman CYR" w:eastAsiaTheme="minorEastAsia" w:hAnsi="Times New Roman CYR" w:cs="Times New Roman CYR"/>
          <w:sz w:val="28"/>
          <w:szCs w:val="28"/>
        </w:rPr>
        <w:t>.3</w:t>
      </w:r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. </w:t>
      </w:r>
      <w:r w:rsidR="0023780A">
        <w:rPr>
          <w:rFonts w:ascii="Times New Roman CYR" w:eastAsiaTheme="minorEastAsia" w:hAnsi="Times New Roman CYR" w:cs="Times New Roman CYR"/>
          <w:sz w:val="28"/>
          <w:szCs w:val="28"/>
        </w:rPr>
        <w:t xml:space="preserve">Размещает </w:t>
      </w:r>
      <w:r w:rsidR="00935899"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на официальном сайте органов местного самоуправления муниципального образования «Красногвардейский район» в информационно-телекоммуникационной сети «Интернет» </w:t>
      </w:r>
      <w:r w:rsidR="00DC221D"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(далее - </w:t>
      </w:r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официальный сайт) информацию, подлежащую размещению в порядке и сроки в соответствии с настоящим Положением.</w:t>
      </w:r>
    </w:p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15" w:name="sub_67"/>
      <w:bookmarkEnd w:id="14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2.1.</w:t>
      </w:r>
      <w:r w:rsidR="00BA0D85">
        <w:rPr>
          <w:rFonts w:ascii="Times New Roman CYR" w:eastAsiaTheme="minorEastAsia" w:hAnsi="Times New Roman CYR" w:cs="Times New Roman CYR"/>
          <w:sz w:val="28"/>
          <w:szCs w:val="28"/>
        </w:rPr>
        <w:t>4</w:t>
      </w:r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. Принимает и регистрирует заявки от </w:t>
      </w:r>
      <w:r w:rsidR="00BA0D85">
        <w:rPr>
          <w:rFonts w:ascii="Times New Roman CYR" w:eastAsiaTheme="minorEastAsia" w:hAnsi="Times New Roman CYR" w:cs="Times New Roman CYR"/>
          <w:sz w:val="28"/>
          <w:szCs w:val="28"/>
        </w:rPr>
        <w:t>У</w:t>
      </w:r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частников, обеспечивает их сохранность, а также конфиденциальность сведений и информации, содержащихся в </w:t>
      </w:r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lastRenderedPageBreak/>
        <w:t>них.</w:t>
      </w:r>
    </w:p>
    <w:p w:rsidR="004E2FB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16" w:name="sub_68"/>
      <w:bookmarkEnd w:id="15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2.1.</w:t>
      </w:r>
      <w:r w:rsidR="00BA0D85">
        <w:rPr>
          <w:rFonts w:ascii="Times New Roman CYR" w:eastAsiaTheme="minorEastAsia" w:hAnsi="Times New Roman CYR" w:cs="Times New Roman CYR"/>
          <w:sz w:val="28"/>
          <w:szCs w:val="28"/>
        </w:rPr>
        <w:t>5</w:t>
      </w:r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. Своевременно уведомляет членов Комиссии о месте, дате и времени проведения заседаний Комиссии.</w:t>
      </w:r>
    </w:p>
    <w:p w:rsidR="00347769" w:rsidRDefault="00347769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4E2FB3" w:rsidRPr="00AA0363" w:rsidRDefault="004E2FB3" w:rsidP="004E2FB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</w:rPr>
      </w:pPr>
      <w:bookmarkStart w:id="17" w:name="sub_87"/>
      <w:bookmarkEnd w:id="16"/>
      <w:r w:rsidRPr="00AA0363"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</w:rPr>
        <w:t>3. Извещение о проведении Конкурса</w:t>
      </w:r>
    </w:p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18" w:name="sub_72"/>
      <w:bookmarkEnd w:id="17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3.1. Извещение о проведении Конкурса размещается Организатором Конкурса на официальном сайте не менее чем </w:t>
      </w:r>
      <w:r w:rsidR="001B6EC2">
        <w:rPr>
          <w:rFonts w:ascii="Times New Roman CYR" w:eastAsiaTheme="minorEastAsia" w:hAnsi="Times New Roman CYR" w:cs="Times New Roman CYR"/>
          <w:sz w:val="28"/>
          <w:szCs w:val="28"/>
        </w:rPr>
        <w:t>за</w:t>
      </w:r>
      <w:r w:rsidRPr="000E062C">
        <w:rPr>
          <w:rFonts w:ascii="Times New Roman CYR" w:eastAsiaTheme="minorEastAsia" w:hAnsi="Times New Roman CYR" w:cs="Times New Roman CYR"/>
          <w:sz w:val="28"/>
          <w:szCs w:val="28"/>
        </w:rPr>
        <w:t xml:space="preserve"> 1</w:t>
      </w:r>
      <w:r w:rsidR="000E062C" w:rsidRPr="000E062C">
        <w:rPr>
          <w:rFonts w:ascii="Times New Roman CYR" w:eastAsiaTheme="minorEastAsia" w:hAnsi="Times New Roman CYR" w:cs="Times New Roman CYR"/>
          <w:sz w:val="28"/>
          <w:szCs w:val="28"/>
        </w:rPr>
        <w:t>5</w:t>
      </w:r>
      <w:r w:rsidRPr="000E062C">
        <w:rPr>
          <w:rFonts w:ascii="Times New Roman CYR" w:eastAsiaTheme="minorEastAsia" w:hAnsi="Times New Roman CYR" w:cs="Times New Roman CYR"/>
          <w:sz w:val="28"/>
          <w:szCs w:val="28"/>
        </w:rPr>
        <w:t xml:space="preserve"> дней </w:t>
      </w:r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до дня проведения Конкурса, при этом день проведения Конкурса является </w:t>
      </w:r>
      <w:r w:rsidR="001B6EC2">
        <w:rPr>
          <w:rFonts w:ascii="Times New Roman CYR" w:eastAsiaTheme="minorEastAsia" w:hAnsi="Times New Roman CYR" w:cs="Times New Roman CYR"/>
          <w:sz w:val="28"/>
          <w:szCs w:val="28"/>
        </w:rPr>
        <w:t>следующий рабочий день после</w:t>
      </w:r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 окончания подачи заявок.</w:t>
      </w:r>
    </w:p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19" w:name="sub_84"/>
      <w:bookmarkEnd w:id="18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3.2. Извещение о проведении Конкурса должно содержать следующие сведения:</w:t>
      </w:r>
    </w:p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20" w:name="sub_73"/>
      <w:bookmarkEnd w:id="19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3.2.1. наименование, место нахождения, почтовый адрес, адрес электронной почты и номер контактного телефона Организатора Конкурса;</w:t>
      </w:r>
    </w:p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21" w:name="sub_74"/>
      <w:bookmarkEnd w:id="20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3.2.2. адрес места расположения </w:t>
      </w:r>
      <w:r w:rsidR="00BA0D85">
        <w:rPr>
          <w:rFonts w:ascii="Times New Roman CYR" w:eastAsiaTheme="minorEastAsia" w:hAnsi="Times New Roman CYR" w:cs="Times New Roman CYR"/>
          <w:sz w:val="28"/>
          <w:szCs w:val="28"/>
        </w:rPr>
        <w:t>НТО</w:t>
      </w:r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, его площадь;</w:t>
      </w:r>
    </w:p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22" w:name="sub_75"/>
      <w:bookmarkEnd w:id="21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3.2.3. назначение (специализацию) </w:t>
      </w:r>
      <w:r w:rsidR="00BA0D85">
        <w:rPr>
          <w:rFonts w:ascii="Times New Roman CYR" w:eastAsiaTheme="minorEastAsia" w:hAnsi="Times New Roman CYR" w:cs="Times New Roman CYR"/>
          <w:sz w:val="28"/>
          <w:szCs w:val="28"/>
        </w:rPr>
        <w:t>НТО</w:t>
      </w:r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;</w:t>
      </w:r>
    </w:p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23" w:name="sub_76"/>
      <w:bookmarkEnd w:id="22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3.2.4. вид </w:t>
      </w:r>
      <w:r w:rsidR="00BA0D85">
        <w:rPr>
          <w:rFonts w:ascii="Times New Roman CYR" w:eastAsiaTheme="minorEastAsia" w:hAnsi="Times New Roman CYR" w:cs="Times New Roman CYR"/>
          <w:sz w:val="28"/>
          <w:szCs w:val="28"/>
        </w:rPr>
        <w:t>НТО</w:t>
      </w:r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;</w:t>
      </w:r>
    </w:p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24" w:name="sub_77"/>
      <w:bookmarkEnd w:id="23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3.2.5. срок размещения </w:t>
      </w:r>
      <w:r w:rsidR="00BA0D85">
        <w:rPr>
          <w:rFonts w:ascii="Times New Roman CYR" w:eastAsiaTheme="minorEastAsia" w:hAnsi="Times New Roman CYR" w:cs="Times New Roman CYR"/>
          <w:sz w:val="28"/>
          <w:szCs w:val="28"/>
        </w:rPr>
        <w:t>НТО</w:t>
      </w:r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;</w:t>
      </w:r>
    </w:p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25" w:name="sub_78"/>
      <w:bookmarkEnd w:id="24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3.2.6. </w:t>
      </w:r>
      <w:r w:rsidR="00042DCE">
        <w:rPr>
          <w:rFonts w:ascii="Times New Roman CYR" w:eastAsiaTheme="minorEastAsia" w:hAnsi="Times New Roman CYR" w:cs="Times New Roman CYR"/>
          <w:sz w:val="28"/>
          <w:szCs w:val="28"/>
        </w:rPr>
        <w:t xml:space="preserve">минимальный </w:t>
      </w:r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размер финансового предложения за право размещения </w:t>
      </w:r>
      <w:r w:rsidR="00BA0D85">
        <w:rPr>
          <w:rFonts w:ascii="Times New Roman CYR" w:eastAsiaTheme="minorEastAsia" w:hAnsi="Times New Roman CYR" w:cs="Times New Roman CYR"/>
          <w:sz w:val="28"/>
          <w:szCs w:val="28"/>
        </w:rPr>
        <w:t>НТО;</w:t>
      </w:r>
    </w:p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26" w:name="sub_79"/>
      <w:bookmarkEnd w:id="25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3.2.7. требования, предъявляемые к </w:t>
      </w:r>
      <w:r w:rsidR="00A44B8C">
        <w:rPr>
          <w:rFonts w:ascii="Times New Roman CYR" w:eastAsiaTheme="minorEastAsia" w:hAnsi="Times New Roman CYR" w:cs="Times New Roman CYR"/>
          <w:sz w:val="28"/>
          <w:szCs w:val="28"/>
        </w:rPr>
        <w:t>У</w:t>
      </w:r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частникам;</w:t>
      </w:r>
    </w:p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27" w:name="sub_80"/>
      <w:bookmarkEnd w:id="26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3.2.8. место приема заявок;</w:t>
      </w:r>
    </w:p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28" w:name="sub_81"/>
      <w:bookmarkEnd w:id="27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3.2.9. дата, время начала и окончания приема заявок;</w:t>
      </w:r>
    </w:p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29" w:name="sub_82"/>
      <w:bookmarkEnd w:id="28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3.2.10. место получения информации об условиях Конкурса;</w:t>
      </w:r>
    </w:p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30" w:name="sub_83"/>
      <w:bookmarkEnd w:id="29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3.2.11. место, дату и время проведения Конкурса.</w:t>
      </w:r>
    </w:p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31" w:name="sub_85"/>
      <w:bookmarkEnd w:id="30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3.3. Организатор Конкурса вносит изменения в извещение о проведении Конкурса не позднее, чем за пять дней до даты окончания подачи </w:t>
      </w:r>
      <w:r w:rsidR="00BA0D85">
        <w:rPr>
          <w:rFonts w:ascii="Times New Roman CYR" w:eastAsiaTheme="minorEastAsia" w:hAnsi="Times New Roman CYR" w:cs="Times New Roman CYR"/>
          <w:sz w:val="28"/>
          <w:szCs w:val="28"/>
        </w:rPr>
        <w:t>У</w:t>
      </w:r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частниками заявок на участие в Конкурсе. В течение одного дня со дня принятия указанного решения такие изменения </w:t>
      </w:r>
      <w:r w:rsidR="00954673">
        <w:rPr>
          <w:rFonts w:ascii="Times New Roman CYR" w:eastAsiaTheme="minorEastAsia" w:hAnsi="Times New Roman CYR" w:cs="Times New Roman CYR"/>
          <w:sz w:val="28"/>
          <w:szCs w:val="28"/>
        </w:rPr>
        <w:t>опубликовываются и размещаются Организатором К</w:t>
      </w:r>
      <w:r w:rsidR="004B529C">
        <w:rPr>
          <w:rFonts w:ascii="Times New Roman CYR" w:eastAsiaTheme="minorEastAsia" w:hAnsi="Times New Roman CYR" w:cs="Times New Roman CYR"/>
          <w:sz w:val="28"/>
          <w:szCs w:val="28"/>
        </w:rPr>
        <w:t>онкурса согласно подпункту 2.1.3</w:t>
      </w:r>
      <w:r w:rsidR="00954673">
        <w:rPr>
          <w:rFonts w:ascii="Times New Roman CYR" w:eastAsiaTheme="minorEastAsia" w:hAnsi="Times New Roman CYR" w:cs="Times New Roman CYR"/>
          <w:sz w:val="28"/>
          <w:szCs w:val="28"/>
        </w:rPr>
        <w:t xml:space="preserve"> пункта 2.1 настоящего Положения.</w:t>
      </w:r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 При этом срок подачи заявок на участие в Конкурсе должен быть продлен таким образом, чтобы со дня размещения на официальном сайте внесенных изменений в извещение о проведении Конкурса до даты окончания подачи заявок на участие в Конкурсе он составлял не менее семи дней.</w:t>
      </w:r>
    </w:p>
    <w:p w:rsidR="00E93A06" w:rsidRDefault="00E93A06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32" w:name="sub_86"/>
      <w:bookmarkEnd w:id="31"/>
    </w:p>
    <w:p w:rsidR="004E2FB3" w:rsidRPr="00AA0363" w:rsidRDefault="004E2FB3" w:rsidP="004E2FB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</w:rPr>
      </w:pPr>
      <w:bookmarkStart w:id="33" w:name="sub_107"/>
      <w:bookmarkEnd w:id="32"/>
      <w:r w:rsidRPr="00AA0363"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</w:rPr>
        <w:t>4. Конкурсная документация</w:t>
      </w:r>
    </w:p>
    <w:p w:rsidR="004E2FB3" w:rsidRPr="00AA0363" w:rsidRDefault="00935899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34" w:name="sub_88"/>
      <w:bookmarkEnd w:id="33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4.1. К</w:t>
      </w:r>
      <w:r w:rsidR="004E2FB3" w:rsidRPr="00AA0363">
        <w:rPr>
          <w:rFonts w:ascii="Times New Roman CYR" w:eastAsiaTheme="minorEastAsia" w:hAnsi="Times New Roman CYR" w:cs="Times New Roman CYR"/>
          <w:sz w:val="28"/>
          <w:szCs w:val="28"/>
        </w:rPr>
        <w:t>онкурсная документация разрабатывается и утверждается Организатором Конкурса.</w:t>
      </w:r>
    </w:p>
    <w:p w:rsidR="004E2FB3" w:rsidRPr="00AA0363" w:rsidRDefault="00935899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35" w:name="sub_102"/>
      <w:bookmarkEnd w:id="34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4.2. К</w:t>
      </w:r>
      <w:r w:rsidR="004E2FB3" w:rsidRPr="00AA0363">
        <w:rPr>
          <w:rFonts w:ascii="Times New Roman CYR" w:eastAsiaTheme="minorEastAsia" w:hAnsi="Times New Roman CYR" w:cs="Times New Roman CYR"/>
          <w:sz w:val="28"/>
          <w:szCs w:val="28"/>
        </w:rPr>
        <w:t>онкурсная документация должна содержать:</w:t>
      </w:r>
    </w:p>
    <w:p w:rsidR="004E2FB3" w:rsidRPr="00AA0363" w:rsidRDefault="004E2FB3" w:rsidP="007D5AB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36" w:name="sub_89"/>
      <w:bookmarkEnd w:id="35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4.2.1. требования к содержанию, форме, оформлению и составу заявки на участие в </w:t>
      </w:r>
      <w:r w:rsidR="0048354F">
        <w:rPr>
          <w:rFonts w:ascii="Times New Roman CYR" w:eastAsiaTheme="minorEastAsia" w:hAnsi="Times New Roman CYR" w:cs="Times New Roman CYR"/>
          <w:sz w:val="28"/>
          <w:szCs w:val="28"/>
        </w:rPr>
        <w:t>Конкурсе</w:t>
      </w:r>
      <w:r w:rsidR="00E91E5E">
        <w:rPr>
          <w:rFonts w:ascii="Times New Roman CYR" w:eastAsiaTheme="minorEastAsia" w:hAnsi="Times New Roman CYR" w:cs="Times New Roman CYR"/>
          <w:sz w:val="28"/>
          <w:szCs w:val="28"/>
        </w:rPr>
        <w:t>;</w:t>
      </w:r>
      <w:r w:rsidR="002563D0">
        <w:rPr>
          <w:rFonts w:ascii="Times New Roman CYR" w:eastAsiaTheme="minorEastAsia" w:hAnsi="Times New Roman CYR" w:cs="Times New Roman CYR"/>
          <w:sz w:val="28"/>
          <w:szCs w:val="28"/>
        </w:rPr>
        <w:t xml:space="preserve"> </w:t>
      </w:r>
    </w:p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37" w:name="sub_90"/>
      <w:bookmarkEnd w:id="36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4.2.2. адрес места расположения </w:t>
      </w:r>
      <w:r w:rsidR="00BA0D85">
        <w:rPr>
          <w:rFonts w:ascii="Times New Roman CYR" w:eastAsiaTheme="minorEastAsia" w:hAnsi="Times New Roman CYR" w:cs="Times New Roman CYR"/>
          <w:sz w:val="28"/>
          <w:szCs w:val="28"/>
        </w:rPr>
        <w:t>НТО</w:t>
      </w:r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 (схема расположения), его площадь;</w:t>
      </w:r>
    </w:p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38" w:name="sub_91"/>
      <w:bookmarkEnd w:id="37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4.2.3. назначение (специализацию) </w:t>
      </w:r>
      <w:r w:rsidR="00BA0D85">
        <w:rPr>
          <w:rFonts w:ascii="Times New Roman CYR" w:eastAsiaTheme="minorEastAsia" w:hAnsi="Times New Roman CYR" w:cs="Times New Roman CYR"/>
          <w:sz w:val="28"/>
          <w:szCs w:val="28"/>
        </w:rPr>
        <w:t>НТО</w:t>
      </w:r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;</w:t>
      </w:r>
    </w:p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39" w:name="sub_92"/>
      <w:bookmarkEnd w:id="38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4.2.4. вид </w:t>
      </w:r>
      <w:r w:rsidR="00BA0D85">
        <w:rPr>
          <w:rFonts w:ascii="Times New Roman CYR" w:eastAsiaTheme="minorEastAsia" w:hAnsi="Times New Roman CYR" w:cs="Times New Roman CYR"/>
          <w:sz w:val="28"/>
          <w:szCs w:val="28"/>
        </w:rPr>
        <w:t>НТО</w:t>
      </w:r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;</w:t>
      </w:r>
    </w:p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40" w:name="sub_93"/>
      <w:bookmarkEnd w:id="39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4.2.5. срок размещения </w:t>
      </w:r>
      <w:r w:rsidR="00BA0D85">
        <w:rPr>
          <w:rFonts w:ascii="Times New Roman CYR" w:eastAsiaTheme="minorEastAsia" w:hAnsi="Times New Roman CYR" w:cs="Times New Roman CYR"/>
          <w:sz w:val="28"/>
          <w:szCs w:val="28"/>
        </w:rPr>
        <w:t>НТО</w:t>
      </w:r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;</w:t>
      </w:r>
    </w:p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41" w:name="sub_94"/>
      <w:bookmarkEnd w:id="40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4.2.6. размер финансового предложения за право размещения </w:t>
      </w:r>
      <w:r w:rsidR="00BA0D85">
        <w:rPr>
          <w:rFonts w:ascii="Times New Roman CYR" w:eastAsiaTheme="minorEastAsia" w:hAnsi="Times New Roman CYR" w:cs="Times New Roman CYR"/>
          <w:sz w:val="28"/>
          <w:szCs w:val="28"/>
        </w:rPr>
        <w:t>НТО</w:t>
      </w:r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 на территории муниципального образования </w:t>
      </w:r>
      <w:r w:rsidR="00BA0D85">
        <w:rPr>
          <w:rFonts w:ascii="Times New Roman CYR" w:eastAsiaTheme="minorEastAsia" w:hAnsi="Times New Roman CYR" w:cs="Times New Roman CYR"/>
          <w:sz w:val="28"/>
          <w:szCs w:val="28"/>
        </w:rPr>
        <w:t>«</w:t>
      </w:r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Красногвардейский район</w:t>
      </w:r>
      <w:r w:rsidR="00BA0D85">
        <w:rPr>
          <w:rFonts w:ascii="Times New Roman CYR" w:eastAsiaTheme="minorEastAsia" w:hAnsi="Times New Roman CYR" w:cs="Times New Roman CYR"/>
          <w:sz w:val="28"/>
          <w:szCs w:val="28"/>
        </w:rPr>
        <w:t>»</w:t>
      </w:r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;</w:t>
      </w:r>
    </w:p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42" w:name="sub_95"/>
      <w:bookmarkEnd w:id="41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lastRenderedPageBreak/>
        <w:t xml:space="preserve">4.2.7. требования к размещению </w:t>
      </w:r>
      <w:r w:rsidR="00BA0D85">
        <w:rPr>
          <w:rFonts w:ascii="Times New Roman CYR" w:eastAsiaTheme="minorEastAsia" w:hAnsi="Times New Roman CYR" w:cs="Times New Roman CYR"/>
          <w:sz w:val="28"/>
          <w:szCs w:val="28"/>
        </w:rPr>
        <w:t>НТО</w:t>
      </w:r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;</w:t>
      </w:r>
    </w:p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43" w:name="sub_96"/>
      <w:bookmarkEnd w:id="42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4.2.8. требования к описанию </w:t>
      </w:r>
      <w:r w:rsidR="00A44B8C">
        <w:rPr>
          <w:rFonts w:ascii="Times New Roman CYR" w:eastAsiaTheme="minorEastAsia" w:hAnsi="Times New Roman CYR" w:cs="Times New Roman CYR"/>
          <w:sz w:val="28"/>
          <w:szCs w:val="28"/>
        </w:rPr>
        <w:t>У</w:t>
      </w:r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частниками внешнего вида </w:t>
      </w:r>
      <w:r w:rsidR="00BA0D85">
        <w:rPr>
          <w:rFonts w:ascii="Times New Roman CYR" w:eastAsiaTheme="minorEastAsia" w:hAnsi="Times New Roman CYR" w:cs="Times New Roman CYR"/>
          <w:sz w:val="28"/>
          <w:szCs w:val="28"/>
        </w:rPr>
        <w:t>НТО</w:t>
      </w:r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, на право </w:t>
      </w:r>
      <w:proofErr w:type="gramStart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размещения</w:t>
      </w:r>
      <w:proofErr w:type="gramEnd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 которого проводится Конкурс.</w:t>
      </w:r>
    </w:p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44" w:name="sub_97"/>
      <w:bookmarkEnd w:id="43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4.2.9. требования к условиям исполнения Договора;</w:t>
      </w:r>
    </w:p>
    <w:p w:rsidR="004E2FB3" w:rsidRPr="00AA0363" w:rsidRDefault="001A6CD1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45" w:name="sub_98"/>
      <w:bookmarkEnd w:id="44"/>
      <w:r>
        <w:rPr>
          <w:rFonts w:ascii="Times New Roman CYR" w:eastAsiaTheme="minorEastAsia" w:hAnsi="Times New Roman CYR" w:cs="Times New Roman CYR"/>
          <w:sz w:val="28"/>
          <w:szCs w:val="28"/>
        </w:rPr>
        <w:t>4.2.10. требования</w:t>
      </w:r>
      <w:r w:rsidR="004E2FB3"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 к</w:t>
      </w:r>
      <w:r>
        <w:rPr>
          <w:rFonts w:ascii="Times New Roman CYR" w:eastAsiaTheme="minorEastAsia" w:hAnsi="Times New Roman CYR" w:cs="Times New Roman CYR"/>
          <w:sz w:val="28"/>
          <w:szCs w:val="28"/>
        </w:rPr>
        <w:t xml:space="preserve"> оказанию услуг</w:t>
      </w:r>
      <w:r w:rsidR="004E2FB3" w:rsidRPr="00AA0363">
        <w:rPr>
          <w:rFonts w:ascii="Times New Roman CYR" w:eastAsiaTheme="minorEastAsia" w:hAnsi="Times New Roman CYR" w:cs="Times New Roman CYR"/>
          <w:sz w:val="28"/>
          <w:szCs w:val="28"/>
        </w:rPr>
        <w:t>;</w:t>
      </w:r>
    </w:p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46" w:name="sub_99"/>
      <w:bookmarkEnd w:id="45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4.2.11. порядок, место, дату начала и дату окончания срока подачи заявок на участие в Конкурсе. При этом датой начала срока подачи заявок на участие в Конкурсе является день, следующий за днем размещения на официальном сайте извещения о проведении Конкурса.</w:t>
      </w:r>
    </w:p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47" w:name="sub_100"/>
      <w:bookmarkEnd w:id="46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4.2.12. порядок, место, дату и время проведения Конкурса.</w:t>
      </w:r>
    </w:p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48" w:name="sub_101"/>
      <w:bookmarkEnd w:id="47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4.2.13. критерии оценки заявок на участие в Конкурсе, устанавливаемые в соответствии с п. </w:t>
      </w:r>
      <w:r w:rsidRPr="00F312C4">
        <w:rPr>
          <w:rFonts w:ascii="Times New Roman CYR" w:eastAsiaTheme="minorEastAsia" w:hAnsi="Times New Roman CYR" w:cs="Times New Roman CYR"/>
          <w:sz w:val="28"/>
          <w:szCs w:val="28"/>
        </w:rPr>
        <w:t xml:space="preserve">7.14 </w:t>
      </w:r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настоящего </w:t>
      </w:r>
      <w:r w:rsidR="00C96A5E">
        <w:rPr>
          <w:rFonts w:ascii="Times New Roman CYR" w:eastAsiaTheme="minorEastAsia" w:hAnsi="Times New Roman CYR" w:cs="Times New Roman CYR"/>
          <w:sz w:val="28"/>
          <w:szCs w:val="28"/>
        </w:rPr>
        <w:t>П</w:t>
      </w:r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оложения.</w:t>
      </w:r>
    </w:p>
    <w:p w:rsidR="004E2FB3" w:rsidRPr="00026385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49" w:name="sub_103"/>
      <w:bookmarkEnd w:id="48"/>
      <w:r w:rsidRPr="000E062C">
        <w:rPr>
          <w:rFonts w:ascii="Times New Roman CYR" w:eastAsiaTheme="minorEastAsia" w:hAnsi="Times New Roman CYR" w:cs="Times New Roman CYR"/>
          <w:sz w:val="28"/>
          <w:szCs w:val="28"/>
        </w:rPr>
        <w:t xml:space="preserve">4.3. К </w:t>
      </w:r>
      <w:r w:rsidR="0048354F">
        <w:rPr>
          <w:rFonts w:ascii="Times New Roman CYR" w:eastAsiaTheme="minorEastAsia" w:hAnsi="Times New Roman CYR" w:cs="Times New Roman CYR"/>
          <w:sz w:val="28"/>
          <w:szCs w:val="28"/>
        </w:rPr>
        <w:t>к</w:t>
      </w:r>
      <w:r w:rsidRPr="000E062C">
        <w:rPr>
          <w:rFonts w:ascii="Times New Roman CYR" w:eastAsiaTheme="minorEastAsia" w:hAnsi="Times New Roman CYR" w:cs="Times New Roman CYR"/>
          <w:sz w:val="28"/>
          <w:szCs w:val="28"/>
        </w:rPr>
        <w:t>онкурсной документации должен быть приложен проект Договора, который является неотъемлемой частью конкурсной документации</w:t>
      </w:r>
      <w:r w:rsidR="00BC536B">
        <w:rPr>
          <w:rFonts w:ascii="Times New Roman CYR" w:eastAsiaTheme="minorEastAsia" w:hAnsi="Times New Roman CYR" w:cs="Times New Roman CYR"/>
          <w:sz w:val="28"/>
          <w:szCs w:val="28"/>
        </w:rPr>
        <w:t>.</w:t>
      </w:r>
    </w:p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50" w:name="sub_104"/>
      <w:bookmarkEnd w:id="49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4.4. Сведения, содержащиеся в конкурсной документации, должны соответствовать сведениям, указанным в извещении о проведении Конкурса.</w:t>
      </w:r>
    </w:p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51" w:name="sub_105"/>
      <w:bookmarkEnd w:id="50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4.5. Организатор Конкурса обеспечивает размещение конкурсной документации на официальном сайте в срок, предусмотренный </w:t>
      </w:r>
      <w:hyperlink w:anchor="sub_72" w:history="1">
        <w:r w:rsidRPr="00AA0363">
          <w:rPr>
            <w:rFonts w:ascii="Times New Roman CYR" w:eastAsiaTheme="minorEastAsia" w:hAnsi="Times New Roman CYR" w:cs="Times New Roman CYR"/>
            <w:sz w:val="28"/>
            <w:szCs w:val="28"/>
          </w:rPr>
          <w:t xml:space="preserve">пунктом </w:t>
        </w:r>
        <w:r w:rsidRPr="00F312C4">
          <w:rPr>
            <w:rFonts w:ascii="Times New Roman CYR" w:eastAsiaTheme="minorEastAsia" w:hAnsi="Times New Roman CYR" w:cs="Times New Roman CYR"/>
            <w:sz w:val="28"/>
            <w:szCs w:val="28"/>
          </w:rPr>
          <w:t>3.1</w:t>
        </w:r>
      </w:hyperlink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 настоящего Положения, одновременно с размещением извещения о проведении Конкурса. Конкурсная документация должна быть доступна для ознакомления на официальном сайте без взимания платы.</w:t>
      </w:r>
    </w:p>
    <w:p w:rsidR="004E2FB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52" w:name="sub_106"/>
      <w:bookmarkEnd w:id="51"/>
      <w:r w:rsidRPr="000E062C">
        <w:rPr>
          <w:rFonts w:ascii="Times New Roman CYR" w:eastAsiaTheme="minorEastAsia" w:hAnsi="Times New Roman CYR" w:cs="Times New Roman CYR"/>
          <w:sz w:val="28"/>
          <w:szCs w:val="28"/>
        </w:rPr>
        <w:t>4.6. Организатор Конкурса вносит изменения в конкурсную документацию не позднее, чем за пять дней до даты окончания подачи заявок на участие в Конкурсе. В течение одного дня со дня принятия решения о внесении изменений в конкурсную документацию такие изменения размещаются Организатором Конкурса на официальном сайте. При этом срок подачи заявок на участие в Конкурсе должен быть продлен так, чтобы со дня размещения на официальном сайте внесенных изменений в конкурсную документацию до даты окончания подачи заявок на участие в Конкурсе такой срок составлял не менее чем семь дней.</w:t>
      </w:r>
    </w:p>
    <w:p w:rsidR="00347769" w:rsidRPr="0053154D" w:rsidRDefault="00347769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FF0000"/>
          <w:sz w:val="28"/>
          <w:szCs w:val="28"/>
        </w:rPr>
      </w:pPr>
    </w:p>
    <w:p w:rsidR="004E2FB3" w:rsidRPr="00AA0363" w:rsidRDefault="004E2FB3" w:rsidP="004E2FB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</w:rPr>
      </w:pPr>
      <w:bookmarkStart w:id="53" w:name="sub_123"/>
      <w:bookmarkEnd w:id="52"/>
      <w:r w:rsidRPr="00AA0363"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</w:rPr>
        <w:t>5. Порядок подачи заявок на участие в Конкурсе</w:t>
      </w:r>
    </w:p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54" w:name="sub_108"/>
      <w:bookmarkEnd w:id="53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5.1. Заявка на участие в Конкурсе подается </w:t>
      </w:r>
      <w:r w:rsidR="0053154D">
        <w:rPr>
          <w:rFonts w:ascii="Times New Roman CYR" w:eastAsiaTheme="minorEastAsia" w:hAnsi="Times New Roman CYR" w:cs="Times New Roman CYR"/>
          <w:sz w:val="28"/>
          <w:szCs w:val="28"/>
        </w:rPr>
        <w:t>Уч</w:t>
      </w:r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ас</w:t>
      </w:r>
      <w:r w:rsidR="000671EE" w:rsidRPr="00AA0363">
        <w:rPr>
          <w:rFonts w:ascii="Times New Roman CYR" w:eastAsiaTheme="minorEastAsia" w:hAnsi="Times New Roman CYR" w:cs="Times New Roman CYR"/>
          <w:sz w:val="28"/>
          <w:szCs w:val="28"/>
        </w:rPr>
        <w:t>тником в срок</w:t>
      </w:r>
      <w:r w:rsidR="002563D0">
        <w:rPr>
          <w:rFonts w:ascii="Times New Roman CYR" w:eastAsiaTheme="minorEastAsia" w:hAnsi="Times New Roman CYR" w:cs="Times New Roman CYR"/>
          <w:sz w:val="28"/>
          <w:szCs w:val="28"/>
        </w:rPr>
        <w:t xml:space="preserve">и, </w:t>
      </w:r>
      <w:r w:rsidR="00E91E5E">
        <w:rPr>
          <w:rFonts w:ascii="Times New Roman CYR" w:eastAsiaTheme="minorEastAsia" w:hAnsi="Times New Roman CYR" w:cs="Times New Roman CYR"/>
          <w:sz w:val="28"/>
          <w:szCs w:val="28"/>
        </w:rPr>
        <w:t>указанные в  извещении о проведении Конкурса</w:t>
      </w:r>
      <w:r w:rsidR="002563D0">
        <w:rPr>
          <w:rFonts w:ascii="Times New Roman CYR" w:eastAsiaTheme="minorEastAsia" w:hAnsi="Times New Roman CYR" w:cs="Times New Roman CYR"/>
          <w:sz w:val="28"/>
          <w:szCs w:val="28"/>
        </w:rPr>
        <w:t xml:space="preserve"> </w:t>
      </w:r>
      <w:r w:rsidR="000671EE" w:rsidRPr="00AA0363">
        <w:rPr>
          <w:rFonts w:ascii="Times New Roman CYR" w:eastAsiaTheme="minorEastAsia" w:hAnsi="Times New Roman CYR" w:cs="Times New Roman CYR"/>
          <w:sz w:val="28"/>
          <w:szCs w:val="28"/>
        </w:rPr>
        <w:t>и по форме,</w:t>
      </w:r>
      <w:r w:rsidR="002563D0">
        <w:rPr>
          <w:rFonts w:ascii="Times New Roman CYR" w:eastAsiaTheme="minorEastAsia" w:hAnsi="Times New Roman CYR" w:cs="Times New Roman CYR"/>
          <w:sz w:val="28"/>
          <w:szCs w:val="28"/>
        </w:rPr>
        <w:t xml:space="preserve"> </w:t>
      </w:r>
      <w:proofErr w:type="gramStart"/>
      <w:r w:rsidR="002563D0">
        <w:rPr>
          <w:rFonts w:ascii="Times New Roman CYR" w:eastAsiaTheme="minorEastAsia" w:hAnsi="Times New Roman CYR" w:cs="Times New Roman CYR"/>
          <w:sz w:val="28"/>
          <w:szCs w:val="28"/>
        </w:rPr>
        <w:t>согласно подпункта</w:t>
      </w:r>
      <w:proofErr w:type="gramEnd"/>
      <w:r w:rsidR="002563D0">
        <w:rPr>
          <w:rFonts w:ascii="Times New Roman CYR" w:eastAsiaTheme="minorEastAsia" w:hAnsi="Times New Roman CYR" w:cs="Times New Roman CYR"/>
          <w:sz w:val="28"/>
          <w:szCs w:val="28"/>
        </w:rPr>
        <w:t xml:space="preserve"> 4.2.1 пункта 4.2 настоящего Положения</w:t>
      </w:r>
      <w:r w:rsidR="00E91E5E">
        <w:rPr>
          <w:rFonts w:ascii="Times New Roman CYR" w:eastAsiaTheme="minorEastAsia" w:hAnsi="Times New Roman CYR" w:cs="Times New Roman CYR"/>
          <w:sz w:val="28"/>
          <w:szCs w:val="28"/>
        </w:rPr>
        <w:t xml:space="preserve"> (Приложение №2)</w:t>
      </w:r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.</w:t>
      </w:r>
    </w:p>
    <w:bookmarkEnd w:id="54"/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5.2. Заявка на участие в Конкурсе подается </w:t>
      </w:r>
      <w:r w:rsidR="0053154D">
        <w:rPr>
          <w:rFonts w:ascii="Times New Roman CYR" w:eastAsiaTheme="minorEastAsia" w:hAnsi="Times New Roman CYR" w:cs="Times New Roman CYR"/>
          <w:sz w:val="28"/>
          <w:szCs w:val="28"/>
        </w:rPr>
        <w:t>У</w:t>
      </w:r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частником в письменной форме в запечатанном конверте. На конверте могут быть указаны: фирменное наименование, почтовый адрес (для юридического лица) или фамилия, имя, отчество</w:t>
      </w:r>
      <w:r w:rsidR="0023780A">
        <w:rPr>
          <w:rFonts w:ascii="Times New Roman CYR" w:eastAsiaTheme="minorEastAsia" w:hAnsi="Times New Roman CYR" w:cs="Times New Roman CYR"/>
          <w:sz w:val="28"/>
          <w:szCs w:val="28"/>
        </w:rPr>
        <w:t xml:space="preserve"> (при наличии)</w:t>
      </w:r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, сведения о месте жительства (для индивидуального предпринимателя и физического лица, не являющегося индивидуальным предпринимателем и применяющего специальный налоговый режим «Налог на профессиональный доход»).</w:t>
      </w:r>
    </w:p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55" w:name="sub_114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5.3. Заявка на участие в Конкурсе должна содержать:</w:t>
      </w:r>
    </w:p>
    <w:bookmarkEnd w:id="55"/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5.3.1. Сведения и документы о з</w:t>
      </w:r>
      <w:r w:rsidR="002426CA">
        <w:rPr>
          <w:rFonts w:ascii="Times New Roman CYR" w:eastAsiaTheme="minorEastAsia" w:hAnsi="Times New Roman CYR" w:cs="Times New Roman CYR"/>
          <w:sz w:val="28"/>
          <w:szCs w:val="28"/>
        </w:rPr>
        <w:t>аявителе, подавшем такую заявку, в том числе:</w:t>
      </w:r>
    </w:p>
    <w:p w:rsidR="004E2FB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proofErr w:type="gramStart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-</w:t>
      </w:r>
      <w:r w:rsidR="00101F45">
        <w:rPr>
          <w:rFonts w:ascii="Times New Roman CYR" w:eastAsiaTheme="minorEastAsia" w:hAnsi="Times New Roman CYR" w:cs="Times New Roman CYR"/>
          <w:sz w:val="28"/>
          <w:szCs w:val="28"/>
        </w:rPr>
        <w:t xml:space="preserve">наименование юридического лица, Ф.И.О. индивидуального предпринимателя или </w:t>
      </w:r>
      <w:r w:rsidR="00101F45"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физического лица, не являющегося индивидуальным предпринимателем и применяющего специальный налоговый режим «Налог на </w:t>
      </w:r>
      <w:r w:rsidR="00101F45" w:rsidRPr="00AA0363">
        <w:rPr>
          <w:rFonts w:ascii="Times New Roman CYR" w:eastAsiaTheme="minorEastAsia" w:hAnsi="Times New Roman CYR" w:cs="Times New Roman CYR"/>
          <w:sz w:val="28"/>
          <w:szCs w:val="28"/>
        </w:rPr>
        <w:lastRenderedPageBreak/>
        <w:t>профессиональный доход»</w:t>
      </w:r>
      <w:r w:rsidR="00101F45">
        <w:rPr>
          <w:rFonts w:ascii="Times New Roman CYR" w:eastAsiaTheme="minorEastAsia" w:hAnsi="Times New Roman CYR" w:cs="Times New Roman CYR"/>
          <w:sz w:val="28"/>
          <w:szCs w:val="28"/>
        </w:rPr>
        <w:t xml:space="preserve">, </w:t>
      </w:r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мест</w:t>
      </w:r>
      <w:r w:rsidR="00101F45">
        <w:rPr>
          <w:rFonts w:ascii="Times New Roman CYR" w:eastAsiaTheme="minorEastAsia" w:hAnsi="Times New Roman CYR" w:cs="Times New Roman CYR"/>
          <w:sz w:val="28"/>
          <w:szCs w:val="28"/>
        </w:rPr>
        <w:t>о</w:t>
      </w:r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 нахождения, почтовый адрес (для юридического лица), паспортные данные</w:t>
      </w:r>
      <w:r w:rsidR="00025C7E">
        <w:rPr>
          <w:rFonts w:ascii="Times New Roman CYR" w:eastAsiaTheme="minorEastAsia" w:hAnsi="Times New Roman CYR" w:cs="Times New Roman CYR"/>
          <w:sz w:val="28"/>
          <w:szCs w:val="28"/>
        </w:rPr>
        <w:t>,</w:t>
      </w:r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 номер контактного телефона, ИНН</w:t>
      </w:r>
      <w:r w:rsidR="00CA7B17">
        <w:rPr>
          <w:rFonts w:ascii="Times New Roman CYR" w:eastAsiaTheme="minorEastAsia" w:hAnsi="Times New Roman CYR" w:cs="Times New Roman CYR"/>
          <w:sz w:val="28"/>
          <w:szCs w:val="28"/>
        </w:rPr>
        <w:t xml:space="preserve"> (для </w:t>
      </w:r>
      <w:r w:rsidR="00CA7B17" w:rsidRPr="00AA0363">
        <w:rPr>
          <w:rFonts w:ascii="Times New Roman CYR" w:eastAsiaTheme="minorEastAsia" w:hAnsi="Times New Roman CYR" w:cs="Times New Roman CYR"/>
          <w:sz w:val="28"/>
          <w:szCs w:val="28"/>
        </w:rPr>
        <w:t>индивидуального предпринимателя и</w:t>
      </w:r>
      <w:r w:rsidR="00101F45">
        <w:rPr>
          <w:rFonts w:ascii="Times New Roman CYR" w:eastAsiaTheme="minorEastAsia" w:hAnsi="Times New Roman CYR" w:cs="Times New Roman CYR"/>
          <w:sz w:val="28"/>
          <w:szCs w:val="28"/>
        </w:rPr>
        <w:t>ли</w:t>
      </w:r>
      <w:r w:rsidR="00CA7B17"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 физического лица, не являющегося индивидуальным предпринимателем и применяющего специальный налоговый режим «Налог на профессиональный доход»</w:t>
      </w:r>
      <w:r w:rsidR="00CA7B17">
        <w:rPr>
          <w:rFonts w:ascii="Times New Roman CYR" w:eastAsiaTheme="minorEastAsia" w:hAnsi="Times New Roman CYR" w:cs="Times New Roman CYR"/>
          <w:sz w:val="28"/>
          <w:szCs w:val="28"/>
        </w:rPr>
        <w:t>), ОГРН (</w:t>
      </w:r>
      <w:r w:rsidR="00CA7B17" w:rsidRPr="00AA0363">
        <w:rPr>
          <w:rFonts w:ascii="Times New Roman CYR" w:eastAsiaTheme="minorEastAsia" w:hAnsi="Times New Roman CYR" w:cs="Times New Roman CYR"/>
          <w:sz w:val="28"/>
          <w:szCs w:val="28"/>
        </w:rPr>
        <w:t>для юридического лица</w:t>
      </w:r>
      <w:r w:rsidR="00CA7B17">
        <w:rPr>
          <w:rFonts w:ascii="Times New Roman CYR" w:eastAsiaTheme="minorEastAsia" w:hAnsi="Times New Roman CYR" w:cs="Times New Roman CYR"/>
          <w:sz w:val="28"/>
          <w:szCs w:val="28"/>
        </w:rPr>
        <w:t>)</w:t>
      </w:r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;</w:t>
      </w:r>
      <w:proofErr w:type="gramEnd"/>
    </w:p>
    <w:p w:rsidR="007351F7" w:rsidRPr="00AA0363" w:rsidRDefault="007351F7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>
        <w:rPr>
          <w:rFonts w:ascii="Times New Roman CYR" w:eastAsiaTheme="minorEastAsia" w:hAnsi="Times New Roman CYR" w:cs="Times New Roman CYR"/>
          <w:sz w:val="28"/>
          <w:szCs w:val="28"/>
        </w:rPr>
        <w:t>К заявке на участие в Конкурсе должны прилагаться следующие документы:</w:t>
      </w:r>
    </w:p>
    <w:p w:rsidR="004E2FB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- копии учредительных документов </w:t>
      </w:r>
      <w:r w:rsidR="00A44B8C">
        <w:rPr>
          <w:rFonts w:ascii="Times New Roman CYR" w:eastAsiaTheme="minorEastAsia" w:hAnsi="Times New Roman CYR" w:cs="Times New Roman CYR"/>
          <w:sz w:val="28"/>
          <w:szCs w:val="28"/>
        </w:rPr>
        <w:t>У</w:t>
      </w:r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частника (для юридических лиц);</w:t>
      </w:r>
    </w:p>
    <w:p w:rsidR="00025C7E" w:rsidRDefault="00025C7E" w:rsidP="006C640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>
        <w:rPr>
          <w:rFonts w:ascii="Times New Roman CYR" w:eastAsiaTheme="minorEastAsia" w:hAnsi="Times New Roman CYR" w:cs="Times New Roman CYR"/>
          <w:sz w:val="28"/>
          <w:szCs w:val="28"/>
        </w:rPr>
        <w:t xml:space="preserve">- копия справки о постановке на учет физического лица, </w:t>
      </w:r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не являющегося индивидуальным предпринимателем и применяющего специальный налоговый режим «Налог на профессиональный доход»</w:t>
      </w:r>
      <w:r>
        <w:rPr>
          <w:rFonts w:ascii="Times New Roman CYR" w:eastAsiaTheme="minorEastAsia" w:hAnsi="Times New Roman CYR" w:cs="Times New Roman CYR"/>
          <w:sz w:val="28"/>
          <w:szCs w:val="28"/>
        </w:rPr>
        <w:t>;</w:t>
      </w:r>
    </w:p>
    <w:p w:rsidR="004E2FB3" w:rsidRDefault="004E2FB3" w:rsidP="006C640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- </w:t>
      </w:r>
      <w:r w:rsidR="00E75FD0">
        <w:rPr>
          <w:rFonts w:ascii="Times New Roman CYR" w:eastAsiaTheme="minorEastAsia" w:hAnsi="Times New Roman CYR" w:cs="Times New Roman CYR"/>
          <w:sz w:val="28"/>
          <w:szCs w:val="28"/>
        </w:rPr>
        <w:t>з</w:t>
      </w:r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аявление </w:t>
      </w:r>
      <w:r w:rsidR="00A44B8C">
        <w:rPr>
          <w:rFonts w:ascii="Times New Roman CYR" w:eastAsiaTheme="minorEastAsia" w:hAnsi="Times New Roman CYR" w:cs="Times New Roman CYR"/>
          <w:sz w:val="28"/>
          <w:szCs w:val="28"/>
        </w:rPr>
        <w:t>У</w:t>
      </w:r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частника об отсутствии</w:t>
      </w:r>
      <w:r w:rsidR="006C640B">
        <w:rPr>
          <w:rFonts w:ascii="Times New Roman CYR" w:eastAsiaTheme="minorEastAsia" w:hAnsi="Times New Roman CYR" w:cs="Times New Roman CYR"/>
          <w:sz w:val="28"/>
          <w:szCs w:val="28"/>
        </w:rPr>
        <w:t xml:space="preserve"> решения о ликвидации </w:t>
      </w:r>
      <w:r w:rsidR="00A44B8C">
        <w:rPr>
          <w:rFonts w:ascii="Times New Roman CYR" w:eastAsiaTheme="minorEastAsia" w:hAnsi="Times New Roman CYR" w:cs="Times New Roman CYR"/>
          <w:sz w:val="28"/>
          <w:szCs w:val="28"/>
        </w:rPr>
        <w:t>У</w:t>
      </w:r>
      <w:r w:rsidR="006C640B">
        <w:rPr>
          <w:rFonts w:ascii="Times New Roman CYR" w:eastAsiaTheme="minorEastAsia" w:hAnsi="Times New Roman CYR" w:cs="Times New Roman CYR"/>
          <w:sz w:val="28"/>
          <w:szCs w:val="28"/>
        </w:rPr>
        <w:t xml:space="preserve">частника </w:t>
      </w:r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- юридического лица</w:t>
      </w:r>
      <w:r w:rsidR="006C640B">
        <w:rPr>
          <w:rFonts w:ascii="Times New Roman CYR" w:eastAsiaTheme="minorEastAsia" w:hAnsi="Times New Roman CYR" w:cs="Times New Roman CYR"/>
          <w:sz w:val="28"/>
          <w:szCs w:val="28"/>
        </w:rPr>
        <w:t>, прекращении деятельности индивидуального предпринимателя</w:t>
      </w:r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;</w:t>
      </w:r>
    </w:p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- об отсутствии решения арбитражного суда о признании </w:t>
      </w:r>
      <w:r w:rsidR="00A44B8C">
        <w:rPr>
          <w:rFonts w:ascii="Times New Roman CYR" w:eastAsiaTheme="minorEastAsia" w:hAnsi="Times New Roman CYR" w:cs="Times New Roman CYR"/>
          <w:sz w:val="28"/>
          <w:szCs w:val="28"/>
        </w:rPr>
        <w:t>У</w:t>
      </w:r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частника - банкротом;</w:t>
      </w:r>
    </w:p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- об отсутствии решения о приостановлении деятельности </w:t>
      </w:r>
      <w:r w:rsidR="00A44B8C">
        <w:rPr>
          <w:rFonts w:ascii="Times New Roman CYR" w:eastAsiaTheme="minorEastAsia" w:hAnsi="Times New Roman CYR" w:cs="Times New Roman CYR"/>
          <w:sz w:val="28"/>
          <w:szCs w:val="28"/>
        </w:rPr>
        <w:t>У</w:t>
      </w:r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частника в порядке, предусмотренном </w:t>
      </w:r>
      <w:hyperlink r:id="rId8" w:history="1">
        <w:r w:rsidRPr="00AA0363">
          <w:rPr>
            <w:rFonts w:ascii="Times New Roman CYR" w:eastAsiaTheme="minorEastAsia" w:hAnsi="Times New Roman CYR" w:cs="Times New Roman CYR"/>
            <w:sz w:val="28"/>
            <w:szCs w:val="28"/>
          </w:rPr>
          <w:t>Кодексом Российской Федерации об административных правонарушениях</w:t>
        </w:r>
      </w:hyperlink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 - для юридических лиц и индивидуальных предпринимателей;</w:t>
      </w:r>
    </w:p>
    <w:p w:rsidR="004E2FB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- копия </w:t>
      </w:r>
      <w:r w:rsidR="006C640B">
        <w:rPr>
          <w:rFonts w:ascii="Times New Roman CYR" w:eastAsiaTheme="minorEastAsia" w:hAnsi="Times New Roman CYR" w:cs="Times New Roman CYR"/>
          <w:sz w:val="28"/>
          <w:szCs w:val="28"/>
        </w:rPr>
        <w:t>документа</w:t>
      </w:r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 о постан</w:t>
      </w:r>
      <w:r w:rsidR="00025C7E">
        <w:rPr>
          <w:rFonts w:ascii="Times New Roman CYR" w:eastAsiaTheme="minorEastAsia" w:hAnsi="Times New Roman CYR" w:cs="Times New Roman CYR"/>
          <w:sz w:val="28"/>
          <w:szCs w:val="28"/>
        </w:rPr>
        <w:t>овке на учет в налоговом органе;</w:t>
      </w:r>
    </w:p>
    <w:p w:rsidR="00CA7B17" w:rsidRDefault="00CA7B17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>
        <w:rPr>
          <w:rFonts w:ascii="Times New Roman CYR" w:eastAsiaTheme="minorEastAsia" w:hAnsi="Times New Roman CYR" w:cs="Times New Roman CYR"/>
          <w:sz w:val="28"/>
          <w:szCs w:val="28"/>
        </w:rPr>
        <w:t>- копия паспорта Участника (фото, прописка)</w:t>
      </w:r>
      <w:r w:rsidR="00170870">
        <w:rPr>
          <w:rFonts w:ascii="Times New Roman CYR" w:eastAsiaTheme="minorEastAsia" w:hAnsi="Times New Roman CYR" w:cs="Times New Roman CYR"/>
          <w:sz w:val="28"/>
          <w:szCs w:val="28"/>
        </w:rPr>
        <w:t xml:space="preserve"> - </w:t>
      </w:r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индивидуального предпринимателя и физического лица, не являющегося индивидуальным предпринимателем и применяющего специальный налоговый режим «Налог на профессиональный доход</w:t>
      </w:r>
      <w:r w:rsidR="00170870">
        <w:rPr>
          <w:rFonts w:ascii="Times New Roman CYR" w:eastAsiaTheme="minorEastAsia" w:hAnsi="Times New Roman CYR" w:cs="Times New Roman CYR"/>
          <w:sz w:val="28"/>
          <w:szCs w:val="28"/>
        </w:rPr>
        <w:t>;</w:t>
      </w:r>
    </w:p>
    <w:p w:rsidR="00025C7E" w:rsidRPr="00AA0363" w:rsidRDefault="00025C7E" w:rsidP="00025C7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>
        <w:rPr>
          <w:rFonts w:ascii="Times New Roman CYR" w:eastAsiaTheme="minorEastAsia" w:hAnsi="Times New Roman CYR" w:cs="Times New Roman CYR"/>
          <w:sz w:val="28"/>
          <w:szCs w:val="28"/>
        </w:rPr>
        <w:t>- с</w:t>
      </w:r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ведения о </w:t>
      </w:r>
      <w:r>
        <w:rPr>
          <w:rFonts w:ascii="Times New Roman CYR" w:eastAsiaTheme="minorEastAsia" w:hAnsi="Times New Roman CYR" w:cs="Times New Roman CYR"/>
          <w:sz w:val="28"/>
          <w:szCs w:val="28"/>
        </w:rPr>
        <w:t>НТО</w:t>
      </w:r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: адрес места расположения</w:t>
      </w:r>
      <w:r>
        <w:rPr>
          <w:rFonts w:ascii="Times New Roman CYR" w:eastAsiaTheme="minorEastAsia" w:hAnsi="Times New Roman CYR" w:cs="Times New Roman CYR"/>
          <w:sz w:val="28"/>
          <w:szCs w:val="28"/>
        </w:rPr>
        <w:t xml:space="preserve">, </w:t>
      </w:r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его площадь</w:t>
      </w:r>
      <w:r>
        <w:rPr>
          <w:rFonts w:ascii="Times New Roman CYR" w:eastAsiaTheme="minorEastAsia" w:hAnsi="Times New Roman CYR" w:cs="Times New Roman CYR"/>
          <w:sz w:val="28"/>
          <w:szCs w:val="28"/>
        </w:rPr>
        <w:t xml:space="preserve">, </w:t>
      </w:r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назначение (специализация)</w:t>
      </w:r>
      <w:r>
        <w:rPr>
          <w:rFonts w:ascii="Times New Roman CYR" w:eastAsiaTheme="minorEastAsia" w:hAnsi="Times New Roman CYR" w:cs="Times New Roman CYR"/>
          <w:sz w:val="28"/>
          <w:szCs w:val="28"/>
        </w:rPr>
        <w:t xml:space="preserve">, </w:t>
      </w:r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вид</w:t>
      </w:r>
      <w:r>
        <w:rPr>
          <w:rFonts w:ascii="Times New Roman CYR" w:eastAsiaTheme="minorEastAsia" w:hAnsi="Times New Roman CYR" w:cs="Times New Roman CYR"/>
          <w:sz w:val="28"/>
          <w:szCs w:val="28"/>
        </w:rPr>
        <w:t xml:space="preserve">, </w:t>
      </w:r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срок размещения</w:t>
      </w:r>
      <w:r>
        <w:rPr>
          <w:rFonts w:ascii="Times New Roman CYR" w:eastAsiaTheme="minorEastAsia" w:hAnsi="Times New Roman CYR" w:cs="Times New Roman CYR"/>
          <w:sz w:val="28"/>
          <w:szCs w:val="28"/>
        </w:rPr>
        <w:t>;</w:t>
      </w:r>
    </w:p>
    <w:p w:rsidR="00025C7E" w:rsidRPr="00AA0363" w:rsidRDefault="00025C7E" w:rsidP="00025C7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>
        <w:rPr>
          <w:rFonts w:ascii="Times New Roman CYR" w:eastAsiaTheme="minorEastAsia" w:hAnsi="Times New Roman CYR" w:cs="Times New Roman CYR"/>
          <w:sz w:val="28"/>
          <w:szCs w:val="28"/>
        </w:rPr>
        <w:t>- п</w:t>
      </w:r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редложение о размере платы за право размещения </w:t>
      </w:r>
      <w:r>
        <w:rPr>
          <w:rFonts w:ascii="Times New Roman CYR" w:eastAsiaTheme="minorEastAsia" w:hAnsi="Times New Roman CYR" w:cs="Times New Roman CYR"/>
          <w:sz w:val="28"/>
          <w:szCs w:val="28"/>
        </w:rPr>
        <w:t>НТО;</w:t>
      </w:r>
    </w:p>
    <w:p w:rsidR="00025C7E" w:rsidRPr="00AA0363" w:rsidRDefault="00025C7E" w:rsidP="00025C7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>
        <w:rPr>
          <w:rFonts w:ascii="Times New Roman CYR" w:eastAsiaTheme="minorEastAsia" w:hAnsi="Times New Roman CYR" w:cs="Times New Roman CYR"/>
          <w:sz w:val="28"/>
          <w:szCs w:val="28"/>
        </w:rPr>
        <w:t>- о</w:t>
      </w:r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писание внешнего вида </w:t>
      </w:r>
      <w:r>
        <w:rPr>
          <w:rFonts w:ascii="Times New Roman CYR" w:eastAsiaTheme="minorEastAsia" w:hAnsi="Times New Roman CYR" w:cs="Times New Roman CYR"/>
          <w:sz w:val="28"/>
          <w:szCs w:val="28"/>
        </w:rPr>
        <w:t>НТО</w:t>
      </w:r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, в том числе фотография (эскиз) предлагаемого к размещению </w:t>
      </w:r>
      <w:r>
        <w:rPr>
          <w:rFonts w:ascii="Times New Roman CYR" w:eastAsiaTheme="minorEastAsia" w:hAnsi="Times New Roman CYR" w:cs="Times New Roman CYR"/>
          <w:sz w:val="28"/>
          <w:szCs w:val="28"/>
        </w:rPr>
        <w:t>НТО.</w:t>
      </w:r>
    </w:p>
    <w:p w:rsidR="007351F7" w:rsidRDefault="007351F7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>
        <w:rPr>
          <w:rFonts w:ascii="Times New Roman CYR" w:eastAsiaTheme="minorEastAsia" w:hAnsi="Times New Roman CYR" w:cs="Times New Roman CYR"/>
          <w:sz w:val="28"/>
          <w:szCs w:val="28"/>
        </w:rPr>
        <w:t>Кроме того, в случае:</w:t>
      </w:r>
    </w:p>
    <w:p w:rsidR="007351F7" w:rsidRDefault="007351F7" w:rsidP="007351F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proofErr w:type="gramStart"/>
      <w:r>
        <w:rPr>
          <w:rFonts w:ascii="Times New Roman CYR" w:eastAsiaTheme="minorEastAsia" w:hAnsi="Times New Roman CYR" w:cs="Times New Roman CYR"/>
          <w:sz w:val="28"/>
          <w:szCs w:val="28"/>
        </w:rPr>
        <w:t>а)</w:t>
      </w:r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 если от имени заявителя действует </w:t>
      </w:r>
      <w:r>
        <w:rPr>
          <w:rFonts w:ascii="Times New Roman CYR" w:eastAsiaTheme="minorEastAsia" w:hAnsi="Times New Roman CYR" w:cs="Times New Roman CYR"/>
          <w:sz w:val="28"/>
          <w:szCs w:val="28"/>
        </w:rPr>
        <w:t>физическое лицо,</w:t>
      </w:r>
      <w:r w:rsidRPr="007351F7">
        <w:rPr>
          <w:rFonts w:ascii="Times New Roman CYR" w:eastAsiaTheme="minorEastAsia" w:hAnsi="Times New Roman CYR" w:cs="Times New Roman CYR"/>
          <w:sz w:val="28"/>
          <w:szCs w:val="28"/>
        </w:rPr>
        <w:t xml:space="preserve"> </w:t>
      </w:r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заявка на участие в </w:t>
      </w:r>
      <w:r w:rsidR="0048354F">
        <w:rPr>
          <w:rFonts w:ascii="Times New Roman CYR" w:eastAsiaTheme="minorEastAsia" w:hAnsi="Times New Roman CYR" w:cs="Times New Roman CYR"/>
          <w:sz w:val="28"/>
          <w:szCs w:val="28"/>
        </w:rPr>
        <w:t>К</w:t>
      </w:r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онкурсе должна содержать</w:t>
      </w:r>
      <w:r>
        <w:rPr>
          <w:rFonts w:ascii="Times New Roman CYR" w:eastAsiaTheme="minorEastAsia" w:hAnsi="Times New Roman CYR" w:cs="Times New Roman CYR"/>
          <w:sz w:val="28"/>
          <w:szCs w:val="28"/>
        </w:rPr>
        <w:t xml:space="preserve"> </w:t>
      </w:r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доверенности) (далее - руководитель). </w:t>
      </w:r>
      <w:proofErr w:type="gramEnd"/>
    </w:p>
    <w:p w:rsidR="007351F7" w:rsidRPr="00AA0363" w:rsidRDefault="007351F7" w:rsidP="007351F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>
        <w:rPr>
          <w:rFonts w:ascii="Times New Roman CYR" w:eastAsiaTheme="minorEastAsia" w:hAnsi="Times New Roman CYR" w:cs="Times New Roman CYR"/>
          <w:sz w:val="28"/>
          <w:szCs w:val="28"/>
        </w:rPr>
        <w:t xml:space="preserve">б) </w:t>
      </w:r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если от имени заявителя действует иное лицо, заявка на участие в </w:t>
      </w:r>
      <w:r w:rsidR="0048354F">
        <w:rPr>
          <w:rFonts w:ascii="Times New Roman CYR" w:eastAsiaTheme="minorEastAsia" w:hAnsi="Times New Roman CYR" w:cs="Times New Roman CYR"/>
          <w:sz w:val="28"/>
          <w:szCs w:val="28"/>
        </w:rPr>
        <w:t>К</w:t>
      </w:r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онкурсе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(для юридических лиц) или уполномоченным этим руководителем лицом, либо нотариально заверенную копию такой доверенности. </w:t>
      </w:r>
      <w:r>
        <w:rPr>
          <w:rFonts w:ascii="Times New Roman CYR" w:eastAsiaTheme="minorEastAsia" w:hAnsi="Times New Roman CYR" w:cs="Times New Roman CYR"/>
          <w:sz w:val="28"/>
          <w:szCs w:val="28"/>
        </w:rPr>
        <w:t>Е</w:t>
      </w:r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сли указанная доверенность подписана лицом, уполномоченным руководителем заявителя, заявка на участие в </w:t>
      </w:r>
      <w:r w:rsidR="0048354F">
        <w:rPr>
          <w:rFonts w:ascii="Times New Roman CYR" w:eastAsiaTheme="minorEastAsia" w:hAnsi="Times New Roman CYR" w:cs="Times New Roman CYR"/>
          <w:sz w:val="28"/>
          <w:szCs w:val="28"/>
        </w:rPr>
        <w:t>К</w:t>
      </w:r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онкурсе должна содержать также </w:t>
      </w:r>
      <w:proofErr w:type="gramStart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документ</w:t>
      </w:r>
      <w:proofErr w:type="gramEnd"/>
      <w:r>
        <w:rPr>
          <w:rFonts w:ascii="Times New Roman CYR" w:eastAsiaTheme="minorEastAsia" w:hAnsi="Times New Roman CYR" w:cs="Times New Roman CYR"/>
          <w:sz w:val="28"/>
          <w:szCs w:val="28"/>
        </w:rPr>
        <w:t xml:space="preserve"> </w:t>
      </w:r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подтверждающий полномочия такого лица;</w:t>
      </w:r>
    </w:p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56" w:name="sub_115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5.4. Все листы заявки на участие в </w:t>
      </w:r>
      <w:r w:rsidR="0053154D">
        <w:rPr>
          <w:rFonts w:ascii="Times New Roman CYR" w:eastAsiaTheme="minorEastAsia" w:hAnsi="Times New Roman CYR" w:cs="Times New Roman CYR"/>
          <w:sz w:val="28"/>
          <w:szCs w:val="28"/>
        </w:rPr>
        <w:t>К</w:t>
      </w:r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онкурсе должны быть прошиты и пронумерованы. Заявка на участие в Конкурсе должна содержать опись входящих в ее состав документов, быть скреплена печатью</w:t>
      </w:r>
      <w:r w:rsidR="0053154D">
        <w:rPr>
          <w:rFonts w:ascii="Times New Roman CYR" w:eastAsiaTheme="minorEastAsia" w:hAnsi="Times New Roman CYR" w:cs="Times New Roman CYR"/>
          <w:sz w:val="28"/>
          <w:szCs w:val="28"/>
        </w:rPr>
        <w:t xml:space="preserve"> У</w:t>
      </w:r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частника (для юридического лица) и подписана </w:t>
      </w:r>
      <w:r w:rsidR="0053154D">
        <w:rPr>
          <w:rFonts w:ascii="Times New Roman CYR" w:eastAsiaTheme="minorEastAsia" w:hAnsi="Times New Roman CYR" w:cs="Times New Roman CYR"/>
          <w:sz w:val="28"/>
          <w:szCs w:val="28"/>
        </w:rPr>
        <w:t>У</w:t>
      </w:r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частником или лицом, уполномоченным таким </w:t>
      </w:r>
      <w:r w:rsidR="0053154D">
        <w:rPr>
          <w:rFonts w:ascii="Times New Roman CYR" w:eastAsiaTheme="minorEastAsia" w:hAnsi="Times New Roman CYR" w:cs="Times New Roman CYR"/>
          <w:sz w:val="28"/>
          <w:szCs w:val="28"/>
        </w:rPr>
        <w:t>У</w:t>
      </w:r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частником.</w:t>
      </w:r>
    </w:p>
    <w:bookmarkEnd w:id="56"/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Соблюдение </w:t>
      </w:r>
      <w:r w:rsidR="0053154D">
        <w:rPr>
          <w:rFonts w:ascii="Times New Roman CYR" w:eastAsiaTheme="minorEastAsia" w:hAnsi="Times New Roman CYR" w:cs="Times New Roman CYR"/>
          <w:sz w:val="28"/>
          <w:szCs w:val="28"/>
        </w:rPr>
        <w:t>У</w:t>
      </w:r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частником указанных требований означает, что все документы </w:t>
      </w:r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lastRenderedPageBreak/>
        <w:t>и сведения, входящие в состав зая</w:t>
      </w:r>
      <w:r w:rsidR="0053154D">
        <w:rPr>
          <w:rFonts w:ascii="Times New Roman CYR" w:eastAsiaTheme="minorEastAsia" w:hAnsi="Times New Roman CYR" w:cs="Times New Roman CYR"/>
          <w:sz w:val="28"/>
          <w:szCs w:val="28"/>
        </w:rPr>
        <w:t xml:space="preserve">вки на участие в </w:t>
      </w:r>
      <w:r w:rsidR="00D93B04">
        <w:rPr>
          <w:rFonts w:ascii="Times New Roman CYR" w:eastAsiaTheme="minorEastAsia" w:hAnsi="Times New Roman CYR" w:cs="Times New Roman CYR"/>
          <w:sz w:val="28"/>
          <w:szCs w:val="28"/>
        </w:rPr>
        <w:t>К</w:t>
      </w:r>
      <w:r w:rsidR="0053154D">
        <w:rPr>
          <w:rFonts w:ascii="Times New Roman CYR" w:eastAsiaTheme="minorEastAsia" w:hAnsi="Times New Roman CYR" w:cs="Times New Roman CYR"/>
          <w:sz w:val="28"/>
          <w:szCs w:val="28"/>
        </w:rPr>
        <w:t>о</w:t>
      </w:r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нкурсе, поданы от имени </w:t>
      </w:r>
      <w:r w:rsidR="0053154D">
        <w:rPr>
          <w:rFonts w:ascii="Times New Roman CYR" w:eastAsiaTheme="minorEastAsia" w:hAnsi="Times New Roman CYR" w:cs="Times New Roman CYR"/>
          <w:sz w:val="28"/>
          <w:szCs w:val="28"/>
        </w:rPr>
        <w:t>У</w:t>
      </w:r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частника, а также подтверждает подлинность и достоверность представленных в составе заявки на участие в Конкурсе документов и сведений. Участник должен подготовить экземпляр заявки на участие в </w:t>
      </w:r>
      <w:r w:rsidR="0053154D">
        <w:rPr>
          <w:rFonts w:ascii="Times New Roman CYR" w:eastAsiaTheme="minorEastAsia" w:hAnsi="Times New Roman CYR" w:cs="Times New Roman CYR"/>
          <w:sz w:val="28"/>
          <w:szCs w:val="28"/>
        </w:rPr>
        <w:t>К</w:t>
      </w:r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онкурсе, который сшивается в один том с полным пакетом документов, предоставление которых установлено законодательством Российской Федерации и настоящей конкурсной документацией. Заявка на участие в </w:t>
      </w:r>
      <w:r w:rsidR="0053154D">
        <w:rPr>
          <w:rFonts w:ascii="Times New Roman CYR" w:eastAsiaTheme="minorEastAsia" w:hAnsi="Times New Roman CYR" w:cs="Times New Roman CYR"/>
          <w:sz w:val="28"/>
          <w:szCs w:val="28"/>
        </w:rPr>
        <w:t>К</w:t>
      </w:r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онкурсе регистрируется отдельно в Журнале регистрации заявок на участие в </w:t>
      </w:r>
      <w:r w:rsidR="0053154D">
        <w:rPr>
          <w:rFonts w:ascii="Times New Roman CYR" w:eastAsiaTheme="minorEastAsia" w:hAnsi="Times New Roman CYR" w:cs="Times New Roman CYR"/>
          <w:sz w:val="28"/>
          <w:szCs w:val="28"/>
        </w:rPr>
        <w:t>К</w:t>
      </w:r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онкурсе. Верность копий документов, представляемых в составе заявки на участие в </w:t>
      </w:r>
      <w:r w:rsidR="00E07626">
        <w:rPr>
          <w:rFonts w:ascii="Times New Roman CYR" w:eastAsiaTheme="minorEastAsia" w:hAnsi="Times New Roman CYR" w:cs="Times New Roman CYR"/>
          <w:sz w:val="28"/>
          <w:szCs w:val="28"/>
        </w:rPr>
        <w:t>К</w:t>
      </w:r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онкурсе, должна быть подтверждена печатью и подписью уполномоченного лица, если иная форма заверения не была установлена нормативными правовыми актами Российской Федерации. При подготовке заявки на участие в </w:t>
      </w:r>
      <w:r w:rsidR="0053154D">
        <w:rPr>
          <w:rFonts w:ascii="Times New Roman CYR" w:eastAsiaTheme="minorEastAsia" w:hAnsi="Times New Roman CYR" w:cs="Times New Roman CYR"/>
          <w:sz w:val="28"/>
          <w:szCs w:val="28"/>
        </w:rPr>
        <w:t>К</w:t>
      </w:r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онкурсе и документов, входящих в состав такой заявки, не допускается применение факсимильных подписей. Все документы, входящие в состав заявки на участие в </w:t>
      </w:r>
      <w:r w:rsidR="0053154D">
        <w:rPr>
          <w:rFonts w:ascii="Times New Roman CYR" w:eastAsiaTheme="minorEastAsia" w:hAnsi="Times New Roman CYR" w:cs="Times New Roman CYR"/>
          <w:sz w:val="28"/>
          <w:szCs w:val="28"/>
        </w:rPr>
        <w:t>К</w:t>
      </w:r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онкурсе и приложения к ней должны лежать в порядке, указанном в описи. Все документы заявки и приложения к ней должны быть четко напечатаны. Подчистки и исправления не допускаются, за исключением исправлений, скрепленных печатью и заверенных </w:t>
      </w:r>
      <w:proofErr w:type="gramStart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подписью</w:t>
      </w:r>
      <w:proofErr w:type="gramEnd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 уполномоченною лица (для юридических лиц) или собственноручно заверенных.</w:t>
      </w:r>
    </w:p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57" w:name="sub_116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5.5. Не допускается требовать от </w:t>
      </w:r>
      <w:r w:rsidR="0053154D">
        <w:rPr>
          <w:rFonts w:ascii="Times New Roman CYR" w:eastAsiaTheme="minorEastAsia" w:hAnsi="Times New Roman CYR" w:cs="Times New Roman CYR"/>
          <w:sz w:val="28"/>
          <w:szCs w:val="28"/>
        </w:rPr>
        <w:t>У</w:t>
      </w:r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частника иное, за исключением документов и сведений, предусмотренных </w:t>
      </w:r>
      <w:hyperlink w:anchor="sub_114" w:history="1">
        <w:r w:rsidRPr="00AA0363">
          <w:rPr>
            <w:rFonts w:ascii="Times New Roman CYR" w:eastAsiaTheme="minorEastAsia" w:hAnsi="Times New Roman CYR" w:cs="Times New Roman CYR"/>
            <w:sz w:val="28"/>
            <w:szCs w:val="28"/>
          </w:rPr>
          <w:t xml:space="preserve">пунктом 5.3 </w:t>
        </w:r>
      </w:hyperlink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настоящего Положения. Не допускается требовать от </w:t>
      </w:r>
      <w:r w:rsidR="0053154D">
        <w:rPr>
          <w:rFonts w:ascii="Times New Roman CYR" w:eastAsiaTheme="minorEastAsia" w:hAnsi="Times New Roman CYR" w:cs="Times New Roman CYR"/>
          <w:sz w:val="28"/>
          <w:szCs w:val="28"/>
        </w:rPr>
        <w:t>У</w:t>
      </w:r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частника предоставления оригиналов документов.</w:t>
      </w:r>
    </w:p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58" w:name="sub_117"/>
      <w:bookmarkEnd w:id="57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5.6. Участник вправе подать только одну заявку на участие в Конкурсе в отношении каждого предмета Конкурса (лота).</w:t>
      </w:r>
    </w:p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59" w:name="sub_118"/>
      <w:bookmarkEnd w:id="58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5.7. Прием заявок на участие в Конкурсе прекращается в день проведения Конкурса.</w:t>
      </w:r>
    </w:p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60" w:name="sub_119"/>
      <w:bookmarkEnd w:id="59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5.8. Участники, Организатор Конкурса, обязаны обеспечить конфиденциальность сведений и информации, содержащихся в заявках на участие в Конкурсе, до вскрытия конвертов с заявками на участие в Конкурсе.</w:t>
      </w:r>
    </w:p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61" w:name="sub_120"/>
      <w:bookmarkEnd w:id="60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5.9. Участник вправе изменить или отозвать заявку </w:t>
      </w:r>
      <w:proofErr w:type="gramStart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на участие в Конкурсе в любое время до момента вскрытия </w:t>
      </w:r>
      <w:r w:rsidR="00E07626">
        <w:rPr>
          <w:rFonts w:ascii="Times New Roman CYR" w:eastAsiaTheme="minorEastAsia" w:hAnsi="Times New Roman CYR" w:cs="Times New Roman CYR"/>
          <w:sz w:val="28"/>
          <w:szCs w:val="28"/>
        </w:rPr>
        <w:t>К</w:t>
      </w:r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омиссией конвертов с заявками</w:t>
      </w:r>
      <w:proofErr w:type="gramEnd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 на участие в Конкурсе.</w:t>
      </w:r>
    </w:p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62" w:name="sub_121"/>
      <w:bookmarkEnd w:id="61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5.10. 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Конкурсе, Конкурс признается несостоявшимся. В случае если конкурсной документацией предусмотрено два лота и более, Конкурс признается несостоявшимся только в отношении тех лотов, по которым подана только одна заявка или не подано ни одной заявки.</w:t>
      </w:r>
    </w:p>
    <w:p w:rsidR="004E2FB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63" w:name="sub_122"/>
      <w:bookmarkEnd w:id="62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5.11. В случае если по окончании срока подачи заявок на участие в Конкурсе подана только одна заявка, конверт с указанной заявкой вскрывается и заявка рассматривается в порядке, установленном в разделе 7 настоящего Положения.</w:t>
      </w:r>
    </w:p>
    <w:p w:rsidR="001A6CD1" w:rsidRPr="00AA0363" w:rsidRDefault="001A6CD1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4E2FB3" w:rsidRPr="00AA0363" w:rsidRDefault="004E2FB3" w:rsidP="004E2FB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</w:rPr>
      </w:pPr>
      <w:bookmarkStart w:id="64" w:name="sub_132"/>
      <w:bookmarkEnd w:id="63"/>
      <w:r w:rsidRPr="00AA0363"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</w:rPr>
        <w:t>6. Конкурсная комиссия</w:t>
      </w:r>
    </w:p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65" w:name="sub_124"/>
      <w:bookmarkEnd w:id="64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6.1. Формой работы Комиссии является заседание.</w:t>
      </w:r>
    </w:p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66" w:name="sub_125"/>
      <w:bookmarkEnd w:id="65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6.2. Члены Комиссии участвуют в ее работе лично. Делегирование членами Комиссии своих полномочий иным лицам не допускается.</w:t>
      </w:r>
    </w:p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67" w:name="sub_126"/>
      <w:bookmarkEnd w:id="66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6.3. Каждый член Комиссии обладает правом одного голоса.</w:t>
      </w:r>
    </w:p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68" w:name="sub_127"/>
      <w:bookmarkEnd w:id="67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lastRenderedPageBreak/>
        <w:t>6.4. Члены Комиссии имеют равные права при обсуждении вопросов и принятии решений на заседаниях Комиссии.</w:t>
      </w:r>
    </w:p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69" w:name="sub_128"/>
      <w:bookmarkEnd w:id="68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6.5. Заседание Комиссии считается правомочным, если на нем присутствует не менее 50% от общего числа ее членов.</w:t>
      </w:r>
    </w:p>
    <w:p w:rsidR="004E2FB3" w:rsidRPr="00AA0363" w:rsidRDefault="001C058E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70" w:name="sub_130"/>
      <w:bookmarkEnd w:id="69"/>
      <w:r>
        <w:rPr>
          <w:rFonts w:ascii="Times New Roman CYR" w:eastAsiaTheme="minorEastAsia" w:hAnsi="Times New Roman CYR" w:cs="Times New Roman CYR"/>
          <w:sz w:val="28"/>
          <w:szCs w:val="28"/>
        </w:rPr>
        <w:t>6.6</w:t>
      </w:r>
      <w:r w:rsidR="004E2FB3" w:rsidRPr="00AA0363">
        <w:rPr>
          <w:rFonts w:ascii="Times New Roman CYR" w:eastAsiaTheme="minorEastAsia" w:hAnsi="Times New Roman CYR" w:cs="Times New Roman CYR"/>
          <w:sz w:val="28"/>
          <w:szCs w:val="28"/>
        </w:rPr>
        <w:t>. В случае несогласия с принятым решением член Комиссии вправе изложить письменно свое особое мнение, которое подлежит приобщению к протоколу заседания Комиссии.</w:t>
      </w:r>
    </w:p>
    <w:p w:rsidR="004E2FB3" w:rsidRDefault="001C058E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71" w:name="sub_131"/>
      <w:bookmarkEnd w:id="70"/>
      <w:r>
        <w:rPr>
          <w:rFonts w:ascii="Times New Roman CYR" w:eastAsiaTheme="minorEastAsia" w:hAnsi="Times New Roman CYR" w:cs="Times New Roman CYR"/>
          <w:sz w:val="28"/>
          <w:szCs w:val="28"/>
        </w:rPr>
        <w:t>6.7</w:t>
      </w:r>
      <w:r w:rsidR="004E2FB3"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. </w:t>
      </w:r>
      <w:r w:rsidR="00445118">
        <w:rPr>
          <w:rFonts w:ascii="Times New Roman CYR" w:eastAsiaTheme="minorEastAsia" w:hAnsi="Times New Roman CYR" w:cs="Times New Roman CYR"/>
          <w:sz w:val="28"/>
          <w:szCs w:val="28"/>
        </w:rPr>
        <w:t>К</w:t>
      </w:r>
      <w:r w:rsidR="004E2FB3"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омиссией осуществляется вскрытие конвертов с заявками на участие в Конкурсе, ведение протокола вскрытия конвертов с заявками на участие в Конкурсе, </w:t>
      </w:r>
      <w:r w:rsidR="004E2FB3" w:rsidRPr="0048354F">
        <w:rPr>
          <w:rFonts w:ascii="Times New Roman CYR" w:eastAsiaTheme="minorEastAsia" w:hAnsi="Times New Roman CYR" w:cs="Times New Roman CYR"/>
          <w:sz w:val="28"/>
          <w:szCs w:val="28"/>
        </w:rPr>
        <w:t>отбор</w:t>
      </w:r>
      <w:r w:rsidR="004E2FB3"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 </w:t>
      </w:r>
      <w:r w:rsidR="00A44B8C">
        <w:rPr>
          <w:rFonts w:ascii="Times New Roman CYR" w:eastAsiaTheme="minorEastAsia" w:hAnsi="Times New Roman CYR" w:cs="Times New Roman CYR"/>
          <w:sz w:val="28"/>
          <w:szCs w:val="28"/>
        </w:rPr>
        <w:t>У</w:t>
      </w:r>
      <w:r w:rsidR="004E2FB3" w:rsidRPr="00AA0363">
        <w:rPr>
          <w:rFonts w:ascii="Times New Roman CYR" w:eastAsiaTheme="minorEastAsia" w:hAnsi="Times New Roman CYR" w:cs="Times New Roman CYR"/>
          <w:sz w:val="28"/>
          <w:szCs w:val="28"/>
        </w:rPr>
        <w:t>частников, рассмотрение, оценка и сопоставление заявок, определение победителя Конкурса, составление протоколов рассмотрения, оценки и сопоставления заявок.</w:t>
      </w:r>
    </w:p>
    <w:p w:rsidR="00232194" w:rsidRDefault="001C058E" w:rsidP="0023219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72" w:name="sub_69"/>
      <w:r>
        <w:rPr>
          <w:rFonts w:ascii="Times New Roman CYR" w:eastAsiaTheme="minorEastAsia" w:hAnsi="Times New Roman CYR" w:cs="Times New Roman CYR"/>
          <w:sz w:val="28"/>
          <w:szCs w:val="28"/>
        </w:rPr>
        <w:t>6.8</w:t>
      </w:r>
      <w:r w:rsidR="00820277" w:rsidRPr="007138B1">
        <w:rPr>
          <w:rFonts w:ascii="Times New Roman CYR" w:eastAsiaTheme="minorEastAsia" w:hAnsi="Times New Roman CYR" w:cs="Times New Roman CYR"/>
          <w:sz w:val="28"/>
          <w:szCs w:val="28"/>
        </w:rPr>
        <w:t xml:space="preserve">. Комиссия принимает решение о предоставлении права на размещение нестационарного торгового объекта без проведения Конкурса в случае, если срок размещения НТО составляет менее </w:t>
      </w:r>
      <w:r w:rsidR="00BC536B">
        <w:rPr>
          <w:rFonts w:ascii="Times New Roman CYR" w:eastAsiaTheme="minorEastAsia" w:hAnsi="Times New Roman CYR" w:cs="Times New Roman CYR"/>
          <w:sz w:val="28"/>
          <w:szCs w:val="28"/>
        </w:rPr>
        <w:t>60</w:t>
      </w:r>
      <w:r w:rsidR="00820277" w:rsidRPr="007138B1">
        <w:rPr>
          <w:rFonts w:ascii="Times New Roman CYR" w:eastAsiaTheme="minorEastAsia" w:hAnsi="Times New Roman CYR" w:cs="Times New Roman CYR"/>
          <w:sz w:val="28"/>
          <w:szCs w:val="28"/>
        </w:rPr>
        <w:t xml:space="preserve"> дней.</w:t>
      </w:r>
      <w:r w:rsidR="00232194" w:rsidRPr="007138B1">
        <w:rPr>
          <w:rFonts w:ascii="Times New Roman CYR" w:eastAsiaTheme="minorEastAsia" w:hAnsi="Times New Roman CYR" w:cs="Times New Roman CYR"/>
          <w:sz w:val="28"/>
          <w:szCs w:val="28"/>
        </w:rPr>
        <w:t xml:space="preserve"> Договор заключается после внесения Хозяйствующим субъектом платы за право размещения НТО за весь период срока действия Договора.</w:t>
      </w:r>
    </w:p>
    <w:p w:rsidR="001A6CD1" w:rsidRPr="007138B1" w:rsidRDefault="001A6CD1" w:rsidP="0023219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4E2FB3" w:rsidRPr="00AA0363" w:rsidRDefault="004E2FB3" w:rsidP="004E2FB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</w:rPr>
      </w:pPr>
      <w:bookmarkStart w:id="73" w:name="sub_158"/>
      <w:bookmarkEnd w:id="71"/>
      <w:bookmarkEnd w:id="72"/>
      <w:r w:rsidRPr="00AA0363"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</w:rPr>
        <w:t>7. Порядок проведения Конкурса</w:t>
      </w:r>
    </w:p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74" w:name="sub_133"/>
      <w:bookmarkEnd w:id="73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7.1. Комиссией вскрываются конверты с заявками на участие в Конкурсе публично в день, во время и в месте проведения Конкурса, указанные в извещении о проведении Конкурса.</w:t>
      </w:r>
    </w:p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75" w:name="sub_134"/>
      <w:bookmarkEnd w:id="74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7.2. Комиссией осуществляется вскрытие конвертов с заявками на участие в Конкурсе, которые поступили Организатору Конкурса до вскрытия конвертов с заявками на участие в Конкурсе. В случае установления факта подачи одним </w:t>
      </w:r>
      <w:r w:rsidR="0053154D">
        <w:rPr>
          <w:rFonts w:ascii="Times New Roman CYR" w:eastAsiaTheme="minorEastAsia" w:hAnsi="Times New Roman CYR" w:cs="Times New Roman CYR"/>
          <w:sz w:val="28"/>
          <w:szCs w:val="28"/>
        </w:rPr>
        <w:t>У</w:t>
      </w:r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частником двух и более заявок на участие в Конкурсе в отношении одного и того же лота при условии, что поданные ранее заявки этим </w:t>
      </w:r>
      <w:r w:rsidR="0053154D">
        <w:rPr>
          <w:rFonts w:ascii="Times New Roman CYR" w:eastAsiaTheme="minorEastAsia" w:hAnsi="Times New Roman CYR" w:cs="Times New Roman CYR"/>
          <w:sz w:val="28"/>
          <w:szCs w:val="28"/>
        </w:rPr>
        <w:t>У</w:t>
      </w:r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частником не отозваны, все заявки на участие в </w:t>
      </w:r>
      <w:r w:rsidR="0048354F">
        <w:rPr>
          <w:rFonts w:ascii="Times New Roman CYR" w:eastAsiaTheme="minorEastAsia" w:hAnsi="Times New Roman CYR" w:cs="Times New Roman CYR"/>
          <w:sz w:val="28"/>
          <w:szCs w:val="28"/>
        </w:rPr>
        <w:t>К</w:t>
      </w:r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онкурсе такого </w:t>
      </w:r>
      <w:r w:rsidR="00A44B8C">
        <w:rPr>
          <w:rFonts w:ascii="Times New Roman CYR" w:eastAsiaTheme="minorEastAsia" w:hAnsi="Times New Roman CYR" w:cs="Times New Roman CYR"/>
          <w:sz w:val="28"/>
          <w:szCs w:val="28"/>
        </w:rPr>
        <w:t>У</w:t>
      </w:r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частника, поданные в отношении данного лота, не рассматриваются.</w:t>
      </w:r>
    </w:p>
    <w:bookmarkEnd w:id="75"/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7.3. При вскрытии конвертов с заявками на участие в Конкурсе объявляются и заносятся в протокол вскрытия конвертов: наименование (для юридического лица), фамилия, имя, отчество (для индивидуального предпринимателя и физического лица, не являющегося индивидуальным предпринимателем и применяющего специальный налоговый режим «Налог на профессиональный доход») и почтовый адрес каждого </w:t>
      </w:r>
      <w:r w:rsidR="0053154D">
        <w:rPr>
          <w:rFonts w:ascii="Times New Roman CYR" w:eastAsiaTheme="minorEastAsia" w:hAnsi="Times New Roman CYR" w:cs="Times New Roman CYR"/>
          <w:sz w:val="28"/>
          <w:szCs w:val="28"/>
        </w:rPr>
        <w:t>У</w:t>
      </w:r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частника, конверт с заявкой на </w:t>
      </w:r>
      <w:proofErr w:type="gramStart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участие</w:t>
      </w:r>
      <w:proofErr w:type="gramEnd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 в Конкурсе которого вскрывается, наличие сведений и документов, </w:t>
      </w:r>
      <w:proofErr w:type="gramStart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предусмотренных конкурсной документацией, размер платы за право размещения </w:t>
      </w:r>
      <w:r w:rsidR="0053154D">
        <w:rPr>
          <w:rFonts w:ascii="Times New Roman CYR" w:eastAsiaTheme="minorEastAsia" w:hAnsi="Times New Roman CYR" w:cs="Times New Roman CYR"/>
          <w:sz w:val="28"/>
          <w:szCs w:val="28"/>
        </w:rPr>
        <w:t>НТО</w:t>
      </w:r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, указанный в такой заявке.</w:t>
      </w:r>
      <w:proofErr w:type="gramEnd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 В случае если по окончании срока подачи заявок на участие в Конкурсе подана только одна заявка или не подано ни одной заявки, в указанный протокол вносится информация о признании Конкурса </w:t>
      </w:r>
      <w:proofErr w:type="gramStart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несостоявшимся</w:t>
      </w:r>
      <w:proofErr w:type="gramEnd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.</w:t>
      </w:r>
    </w:p>
    <w:p w:rsidR="00186DB6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76" w:name="sub_136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7.4. Протокол вскрытия конвертов с заявками на участие в Конкурсе подписывается всеми присутствующими членами Комиссии непосредственно после вскрытия конвертов с заявками на участие в Конкурсе и в течение дня, следующего после подписания такого протокола, размещается на официальном са</w:t>
      </w:r>
      <w:r w:rsidR="002626D1"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йте </w:t>
      </w:r>
      <w:bookmarkStart w:id="77" w:name="sub_137"/>
      <w:bookmarkEnd w:id="76"/>
      <w:r w:rsidR="00186DB6" w:rsidRPr="00186DB6">
        <w:rPr>
          <w:rFonts w:ascii="Times New Roman CYR" w:eastAsiaTheme="minorEastAsia" w:hAnsi="Times New Roman CYR" w:cs="Times New Roman CYR"/>
          <w:sz w:val="28"/>
          <w:szCs w:val="28"/>
        </w:rPr>
        <w:t>органов местного самоуправления муниципального образования «Красногвардейский район» в информационно-телекоммуникационной сети «Интернет»</w:t>
      </w:r>
      <w:r w:rsidR="00186DB6">
        <w:rPr>
          <w:rFonts w:ascii="Times New Roman CYR" w:eastAsiaTheme="minorEastAsia" w:hAnsi="Times New Roman CYR" w:cs="Times New Roman CYR"/>
          <w:sz w:val="28"/>
          <w:szCs w:val="28"/>
        </w:rPr>
        <w:t>.</w:t>
      </w:r>
    </w:p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lastRenderedPageBreak/>
        <w:t xml:space="preserve">7.5. Комиссия рассматривает заявки на участие в Конкурсе на предмет соответствия требованиям, установленным конкурсной документацией, и соответствия </w:t>
      </w:r>
      <w:r w:rsidR="00A44B8C">
        <w:rPr>
          <w:rFonts w:ascii="Times New Roman CYR" w:eastAsiaTheme="minorEastAsia" w:hAnsi="Times New Roman CYR" w:cs="Times New Roman CYR"/>
          <w:sz w:val="28"/>
          <w:szCs w:val="28"/>
        </w:rPr>
        <w:t>У</w:t>
      </w:r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частников требованиям, установленным законодательством. Срок рассмотрения заявок на участие в Конкурсе не может превышать трех рабочих дней со дня вскрытия конвертов с заявками на участие в Конкурсе.</w:t>
      </w:r>
    </w:p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78" w:name="sub_140"/>
      <w:bookmarkEnd w:id="77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7.6. При рассмотрении заявок на участие в Конкурсе Комиссия отклоняет заявку на участие в Конкурсе в случаях:</w:t>
      </w:r>
    </w:p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79" w:name="sub_138"/>
      <w:bookmarkEnd w:id="78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7.6.1. Отсутствия в составе заявки на участие в Конкурсе документов и сведений, определенных </w:t>
      </w:r>
      <w:hyperlink w:anchor="sub_114" w:history="1">
        <w:r w:rsidRPr="00AA0363">
          <w:rPr>
            <w:rFonts w:ascii="Times New Roman CYR" w:eastAsiaTheme="minorEastAsia" w:hAnsi="Times New Roman CYR" w:cs="Times New Roman CYR"/>
            <w:sz w:val="28"/>
            <w:szCs w:val="28"/>
          </w:rPr>
          <w:t>пунктом 5.3</w:t>
        </w:r>
      </w:hyperlink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 настоящего Положения, или предоставления недостоверных сведений;</w:t>
      </w:r>
    </w:p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80" w:name="sub_139"/>
      <w:bookmarkEnd w:id="79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7.6.2. Несоответствия заявки на участие в </w:t>
      </w:r>
      <w:r w:rsidR="0048354F">
        <w:rPr>
          <w:rFonts w:ascii="Times New Roman CYR" w:eastAsiaTheme="minorEastAsia" w:hAnsi="Times New Roman CYR" w:cs="Times New Roman CYR"/>
          <w:sz w:val="28"/>
          <w:szCs w:val="28"/>
        </w:rPr>
        <w:t>Конкурсе</w:t>
      </w:r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 требованиям конкурсной документации.</w:t>
      </w:r>
    </w:p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81" w:name="sub_141"/>
      <w:bookmarkEnd w:id="80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7.7. </w:t>
      </w:r>
      <w:proofErr w:type="gramStart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Отклонение заявок на участие в </w:t>
      </w:r>
      <w:r w:rsidR="0048354F">
        <w:rPr>
          <w:rFonts w:ascii="Times New Roman CYR" w:eastAsiaTheme="minorEastAsia" w:hAnsi="Times New Roman CYR" w:cs="Times New Roman CYR"/>
          <w:sz w:val="28"/>
          <w:szCs w:val="28"/>
        </w:rPr>
        <w:t>Конкурсе</w:t>
      </w:r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 по иным основаниям, кроме указанных в </w:t>
      </w:r>
      <w:hyperlink w:anchor="sub_140" w:history="1">
        <w:r w:rsidRPr="00AA0363">
          <w:rPr>
            <w:rFonts w:ascii="Times New Roman CYR" w:eastAsiaTheme="minorEastAsia" w:hAnsi="Times New Roman CYR" w:cs="Times New Roman CYR"/>
            <w:sz w:val="28"/>
            <w:szCs w:val="28"/>
          </w:rPr>
          <w:t>пункте 7.6.</w:t>
        </w:r>
      </w:hyperlink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 настоящего Положения, не допускается.</w:t>
      </w:r>
      <w:proofErr w:type="gramEnd"/>
    </w:p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82" w:name="sub_142"/>
      <w:bookmarkEnd w:id="81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7.8. На основании результатов рассмотрения заявок на участие в Конкурсе</w:t>
      </w:r>
    </w:p>
    <w:bookmarkEnd w:id="82"/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Комиссией принимается решение о допуске к участию в Конкурсе </w:t>
      </w:r>
      <w:r w:rsidR="009A3130">
        <w:rPr>
          <w:rFonts w:ascii="Times New Roman CYR" w:eastAsiaTheme="minorEastAsia" w:hAnsi="Times New Roman CYR" w:cs="Times New Roman CYR"/>
          <w:sz w:val="28"/>
          <w:szCs w:val="28"/>
        </w:rPr>
        <w:t>У</w:t>
      </w:r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частника  и о признании </w:t>
      </w:r>
      <w:r w:rsidR="009A3130">
        <w:rPr>
          <w:rFonts w:ascii="Times New Roman CYR" w:eastAsiaTheme="minorEastAsia" w:hAnsi="Times New Roman CYR" w:cs="Times New Roman CYR"/>
          <w:sz w:val="28"/>
          <w:szCs w:val="28"/>
        </w:rPr>
        <w:t>У</w:t>
      </w:r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частника, подавшего заявку на участие в Конкурсе,</w:t>
      </w:r>
      <w:r w:rsidR="00A44B8C">
        <w:rPr>
          <w:rFonts w:ascii="Times New Roman CYR" w:eastAsiaTheme="minorEastAsia" w:hAnsi="Times New Roman CYR" w:cs="Times New Roman CYR"/>
          <w:sz w:val="28"/>
          <w:szCs w:val="28"/>
        </w:rPr>
        <w:t xml:space="preserve"> У</w:t>
      </w:r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частником или об отказе в допуске такого </w:t>
      </w:r>
      <w:r w:rsidR="009A3130">
        <w:rPr>
          <w:rFonts w:ascii="Times New Roman CYR" w:eastAsiaTheme="minorEastAsia" w:hAnsi="Times New Roman CYR" w:cs="Times New Roman CYR"/>
          <w:sz w:val="28"/>
          <w:szCs w:val="28"/>
        </w:rPr>
        <w:t>У</w:t>
      </w:r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частника к участию в Конкурсе в порядке и по основаниям, которые предусмотрены конкурсной документацией.</w:t>
      </w:r>
    </w:p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83" w:name="sub_143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7.9. Оформляется протокол рассмотрения заявок на участие в Конкурсе, который ведется </w:t>
      </w:r>
      <w:r w:rsidR="00E07626">
        <w:rPr>
          <w:rFonts w:ascii="Times New Roman CYR" w:eastAsiaTheme="minorEastAsia" w:hAnsi="Times New Roman CYR" w:cs="Times New Roman CYR"/>
          <w:sz w:val="28"/>
          <w:szCs w:val="28"/>
        </w:rPr>
        <w:t>К</w:t>
      </w:r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омиссией и подписывается всеми присутствующими на заседании членами </w:t>
      </w:r>
      <w:r w:rsidR="00E07626">
        <w:rPr>
          <w:rFonts w:ascii="Times New Roman CYR" w:eastAsiaTheme="minorEastAsia" w:hAnsi="Times New Roman CYR" w:cs="Times New Roman CYR"/>
          <w:sz w:val="28"/>
          <w:szCs w:val="28"/>
        </w:rPr>
        <w:t>К</w:t>
      </w:r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омиссии в день окончания рассмотрения заявок на участие в Конкурсе.</w:t>
      </w:r>
    </w:p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84" w:name="sub_144"/>
      <w:bookmarkEnd w:id="83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7.10. </w:t>
      </w:r>
      <w:proofErr w:type="gramStart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Протокол должен содержать сведения об </w:t>
      </w:r>
      <w:r w:rsidR="009A3130">
        <w:rPr>
          <w:rFonts w:ascii="Times New Roman CYR" w:eastAsiaTheme="minorEastAsia" w:hAnsi="Times New Roman CYR" w:cs="Times New Roman CYR"/>
          <w:sz w:val="28"/>
          <w:szCs w:val="28"/>
        </w:rPr>
        <w:t>У</w:t>
      </w:r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частниках, подавших заявки на участие в Конкурсе, решение о допуске </w:t>
      </w:r>
      <w:r w:rsidR="009A3130">
        <w:rPr>
          <w:rFonts w:ascii="Times New Roman CYR" w:eastAsiaTheme="minorEastAsia" w:hAnsi="Times New Roman CYR" w:cs="Times New Roman CYR"/>
          <w:sz w:val="28"/>
          <w:szCs w:val="28"/>
        </w:rPr>
        <w:t>У</w:t>
      </w:r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частника к участию в Конкурсе и о признании его </w:t>
      </w:r>
      <w:r w:rsidR="00A44B8C">
        <w:rPr>
          <w:rFonts w:ascii="Times New Roman CYR" w:eastAsiaTheme="minorEastAsia" w:hAnsi="Times New Roman CYR" w:cs="Times New Roman CYR"/>
          <w:sz w:val="28"/>
          <w:szCs w:val="28"/>
        </w:rPr>
        <w:t>У</w:t>
      </w:r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частником или об отказе в допуске </w:t>
      </w:r>
      <w:r w:rsidR="009A3130">
        <w:rPr>
          <w:rFonts w:ascii="Times New Roman CYR" w:eastAsiaTheme="minorEastAsia" w:hAnsi="Times New Roman CYR" w:cs="Times New Roman CYR"/>
          <w:sz w:val="28"/>
          <w:szCs w:val="28"/>
        </w:rPr>
        <w:t>У</w:t>
      </w:r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частника к участию в Конкурсе с обоснованием такого решения и с указанием положений конкурсной документации, которым не соответствует заявка на участие в Конкурсе этого </w:t>
      </w:r>
      <w:r w:rsidR="009A3130">
        <w:rPr>
          <w:rFonts w:ascii="Times New Roman CYR" w:eastAsiaTheme="minorEastAsia" w:hAnsi="Times New Roman CYR" w:cs="Times New Roman CYR"/>
          <w:sz w:val="28"/>
          <w:szCs w:val="28"/>
        </w:rPr>
        <w:t>У</w:t>
      </w:r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частника, положений такой заявки, не соответствующих</w:t>
      </w:r>
      <w:proofErr w:type="gramEnd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 требованиям конкурсной документации, сведений о решении каждого члена </w:t>
      </w:r>
      <w:r w:rsidR="00E07626">
        <w:rPr>
          <w:rFonts w:ascii="Times New Roman CYR" w:eastAsiaTheme="minorEastAsia" w:hAnsi="Times New Roman CYR" w:cs="Times New Roman CYR"/>
          <w:sz w:val="28"/>
          <w:szCs w:val="28"/>
        </w:rPr>
        <w:t>К</w:t>
      </w:r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омиссии о допуске </w:t>
      </w:r>
      <w:r w:rsidR="009A3130">
        <w:rPr>
          <w:rFonts w:ascii="Times New Roman CYR" w:eastAsiaTheme="minorEastAsia" w:hAnsi="Times New Roman CYR" w:cs="Times New Roman CYR"/>
          <w:sz w:val="28"/>
          <w:szCs w:val="28"/>
        </w:rPr>
        <w:t>У</w:t>
      </w:r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частника к участию в Конкурсе или об отказе ему в допуске к участию в Конкурсе. Указанный протокол в день окончания рассмотрения заявок на участие в </w:t>
      </w:r>
      <w:r w:rsidR="0048354F">
        <w:rPr>
          <w:rFonts w:ascii="Times New Roman CYR" w:eastAsiaTheme="minorEastAsia" w:hAnsi="Times New Roman CYR" w:cs="Times New Roman CYR"/>
          <w:sz w:val="28"/>
          <w:szCs w:val="28"/>
        </w:rPr>
        <w:t>К</w:t>
      </w:r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онкурсе размещается Организатором Конкурса на официальном сайте.</w:t>
      </w:r>
    </w:p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85" w:name="sub_145"/>
      <w:bookmarkEnd w:id="84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7.11. </w:t>
      </w:r>
      <w:proofErr w:type="gramStart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В случае если на основании результатов рассмотрения заявок на участие в Конкурсе принято решение об отказе в допуске к участию в Конкурсе всех </w:t>
      </w:r>
      <w:r w:rsidR="009A3130">
        <w:rPr>
          <w:rFonts w:ascii="Times New Roman CYR" w:eastAsiaTheme="minorEastAsia" w:hAnsi="Times New Roman CYR" w:cs="Times New Roman CYR"/>
          <w:sz w:val="28"/>
          <w:szCs w:val="28"/>
        </w:rPr>
        <w:t>У</w:t>
      </w:r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частников, подавших заявки на участие в Конкурсе, или о допуске к участию в Конкурсе и признании </w:t>
      </w:r>
      <w:r w:rsidR="00A44B8C">
        <w:rPr>
          <w:rFonts w:ascii="Times New Roman CYR" w:eastAsiaTheme="minorEastAsia" w:hAnsi="Times New Roman CYR" w:cs="Times New Roman CYR"/>
          <w:sz w:val="28"/>
          <w:szCs w:val="28"/>
        </w:rPr>
        <w:t>У</w:t>
      </w:r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частником Конкурса только одного </w:t>
      </w:r>
      <w:r w:rsidR="009A3130">
        <w:rPr>
          <w:rFonts w:ascii="Times New Roman CYR" w:eastAsiaTheme="minorEastAsia" w:hAnsi="Times New Roman CYR" w:cs="Times New Roman CYR"/>
          <w:sz w:val="28"/>
          <w:szCs w:val="28"/>
        </w:rPr>
        <w:t>У</w:t>
      </w:r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частника, подавшего заявку на участие в Конкурсе, Конкурс признается несостоявшимся.</w:t>
      </w:r>
      <w:proofErr w:type="gramEnd"/>
    </w:p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86" w:name="sub_146"/>
      <w:bookmarkEnd w:id="85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7.12. </w:t>
      </w:r>
      <w:proofErr w:type="gramStart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В случае, если конкурсной документацией</w:t>
      </w:r>
      <w:r w:rsidR="00A44B8C">
        <w:rPr>
          <w:rFonts w:ascii="Times New Roman CYR" w:eastAsiaTheme="minorEastAsia" w:hAnsi="Times New Roman CYR" w:cs="Times New Roman CYR"/>
          <w:sz w:val="28"/>
          <w:szCs w:val="28"/>
        </w:rPr>
        <w:t xml:space="preserve"> предусмотрено два и более лота, </w:t>
      </w:r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Конкурс признается несостоявшимся только в отношении того лота, решение об отказе в допуске к участию в котором принято относительно всех </w:t>
      </w:r>
      <w:r w:rsidR="009A3130">
        <w:rPr>
          <w:rFonts w:ascii="Times New Roman CYR" w:eastAsiaTheme="minorEastAsia" w:hAnsi="Times New Roman CYR" w:cs="Times New Roman CYR"/>
          <w:sz w:val="28"/>
          <w:szCs w:val="28"/>
        </w:rPr>
        <w:t>У</w:t>
      </w:r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частников, подавших заявки на участие в Конкурсе в отношении этого лота, или решение о допуске к участию в котором и признании </w:t>
      </w:r>
      <w:r w:rsidR="009A3130">
        <w:rPr>
          <w:rFonts w:ascii="Times New Roman CYR" w:eastAsiaTheme="minorEastAsia" w:hAnsi="Times New Roman CYR" w:cs="Times New Roman CYR"/>
          <w:sz w:val="28"/>
          <w:szCs w:val="28"/>
        </w:rPr>
        <w:t>У</w:t>
      </w:r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частником принято относительно только одного </w:t>
      </w:r>
      <w:r w:rsidR="009A3130">
        <w:rPr>
          <w:rFonts w:ascii="Times New Roman CYR" w:eastAsiaTheme="minorEastAsia" w:hAnsi="Times New Roman CYR" w:cs="Times New Roman CYR"/>
          <w:sz w:val="28"/>
          <w:szCs w:val="28"/>
        </w:rPr>
        <w:t>У</w:t>
      </w:r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частника, подавшего заявку на</w:t>
      </w:r>
      <w:proofErr w:type="gramEnd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 участие в </w:t>
      </w:r>
      <w:r w:rsidR="009A3130">
        <w:rPr>
          <w:rFonts w:ascii="Times New Roman CYR" w:eastAsiaTheme="minorEastAsia" w:hAnsi="Times New Roman CYR" w:cs="Times New Roman CYR"/>
          <w:sz w:val="28"/>
          <w:szCs w:val="28"/>
        </w:rPr>
        <w:t>К</w:t>
      </w:r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онкурсе в отношении этого лота.</w:t>
      </w:r>
    </w:p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87" w:name="sub_147"/>
      <w:bookmarkEnd w:id="86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7.13. </w:t>
      </w:r>
      <w:proofErr w:type="gramStart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В случае если Конкурс признан несостоявшимся и только один </w:t>
      </w:r>
      <w:r w:rsidR="009A3130">
        <w:rPr>
          <w:rFonts w:ascii="Times New Roman CYR" w:eastAsiaTheme="minorEastAsia" w:hAnsi="Times New Roman CYR" w:cs="Times New Roman CYR"/>
          <w:sz w:val="28"/>
          <w:szCs w:val="28"/>
        </w:rPr>
        <w:t>У</w:t>
      </w:r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частник, подавший заявку на участие в Конкурсе, признан </w:t>
      </w:r>
      <w:r w:rsidR="00A44B8C">
        <w:rPr>
          <w:rFonts w:ascii="Times New Roman CYR" w:eastAsiaTheme="minorEastAsia" w:hAnsi="Times New Roman CYR" w:cs="Times New Roman CYR"/>
          <w:sz w:val="28"/>
          <w:szCs w:val="28"/>
        </w:rPr>
        <w:t>У</w:t>
      </w:r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частником</w:t>
      </w:r>
      <w:r w:rsidR="00A44B8C">
        <w:rPr>
          <w:rFonts w:ascii="Times New Roman CYR" w:eastAsiaTheme="minorEastAsia" w:hAnsi="Times New Roman CYR" w:cs="Times New Roman CYR"/>
          <w:sz w:val="28"/>
          <w:szCs w:val="28"/>
        </w:rPr>
        <w:t>,</w:t>
      </w:r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  организатор Конкурса в течение пяти рабочих дней со дня подписания протокола </w:t>
      </w:r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lastRenderedPageBreak/>
        <w:t xml:space="preserve">рассмотрения заявок на участие в Конкурсе обязан передать такому </w:t>
      </w:r>
      <w:r w:rsidR="009A3130">
        <w:rPr>
          <w:rFonts w:ascii="Times New Roman CYR" w:eastAsiaTheme="minorEastAsia" w:hAnsi="Times New Roman CYR" w:cs="Times New Roman CYR"/>
          <w:sz w:val="28"/>
          <w:szCs w:val="28"/>
        </w:rPr>
        <w:t>У</w:t>
      </w:r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частнику проект Договора, который составляется путем включения условий исполнения Договора, предложенных таким </w:t>
      </w:r>
      <w:r w:rsidR="009A3130">
        <w:rPr>
          <w:rFonts w:ascii="Times New Roman CYR" w:eastAsiaTheme="minorEastAsia" w:hAnsi="Times New Roman CYR" w:cs="Times New Roman CYR"/>
          <w:sz w:val="28"/>
          <w:szCs w:val="28"/>
        </w:rPr>
        <w:t>У</w:t>
      </w:r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частником в заявке на участие в Конкурсе, в проект Договора</w:t>
      </w:r>
      <w:proofErr w:type="gramEnd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, </w:t>
      </w:r>
      <w:proofErr w:type="gramStart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прилагаемый</w:t>
      </w:r>
      <w:proofErr w:type="gramEnd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 к конкурсной документации.</w:t>
      </w:r>
    </w:p>
    <w:bookmarkEnd w:id="87"/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7.14. Критерии оценки и сопоставления заявок при определении победителей Конкурса:</w:t>
      </w:r>
    </w:p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- размер платы за право размещения </w:t>
      </w:r>
      <w:r w:rsidR="009A3130">
        <w:rPr>
          <w:rFonts w:ascii="Times New Roman CYR" w:eastAsiaTheme="minorEastAsia" w:hAnsi="Times New Roman CYR" w:cs="Times New Roman CYR"/>
          <w:sz w:val="28"/>
          <w:szCs w:val="28"/>
        </w:rPr>
        <w:t>НТО</w:t>
      </w:r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 (за наиболее высокую плату начисляется 1 бал соответственно);</w:t>
      </w:r>
    </w:p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- описание внешнего вида </w:t>
      </w:r>
      <w:r w:rsidR="009A3130">
        <w:rPr>
          <w:rFonts w:ascii="Times New Roman CYR" w:eastAsiaTheme="minorEastAsia" w:hAnsi="Times New Roman CYR" w:cs="Times New Roman CYR"/>
          <w:sz w:val="28"/>
          <w:szCs w:val="28"/>
        </w:rPr>
        <w:t>НТО</w:t>
      </w:r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 (эскиз, рисунок), (до 5 балов по </w:t>
      </w:r>
      <w:r w:rsidR="001C058E">
        <w:rPr>
          <w:rFonts w:ascii="Times New Roman CYR" w:eastAsiaTheme="minorEastAsia" w:hAnsi="Times New Roman CYR" w:cs="Times New Roman CYR"/>
          <w:sz w:val="28"/>
          <w:szCs w:val="28"/>
        </w:rPr>
        <w:t xml:space="preserve">решению </w:t>
      </w:r>
      <w:r w:rsidR="00E07626">
        <w:rPr>
          <w:rFonts w:ascii="Times New Roman CYR" w:eastAsiaTheme="minorEastAsia" w:hAnsi="Times New Roman CYR" w:cs="Times New Roman CYR"/>
          <w:sz w:val="28"/>
          <w:szCs w:val="28"/>
        </w:rPr>
        <w:t>К</w:t>
      </w:r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омиссии);</w:t>
      </w:r>
    </w:p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88" w:name="sub_176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- предоставление заключенных трудовых договоров с нанимаемыми работниками (начисляется 1 балл соответственно).</w:t>
      </w:r>
    </w:p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89" w:name="sub_149"/>
      <w:bookmarkEnd w:id="88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7.15. Не допускается использование иных критериев оценки заявок на участие в Конкурсе, за исключением предусмотренн</w:t>
      </w:r>
      <w:r w:rsidR="005103BD">
        <w:rPr>
          <w:rFonts w:ascii="Times New Roman CYR" w:eastAsiaTheme="minorEastAsia" w:hAnsi="Times New Roman CYR" w:cs="Times New Roman CYR"/>
          <w:sz w:val="28"/>
          <w:szCs w:val="28"/>
        </w:rPr>
        <w:t>ых</w:t>
      </w:r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 </w:t>
      </w:r>
      <w:hyperlink w:anchor="sub_148" w:history="1">
        <w:r w:rsidRPr="00AA0363">
          <w:rPr>
            <w:rFonts w:ascii="Times New Roman CYR" w:eastAsiaTheme="minorEastAsia" w:hAnsi="Times New Roman CYR" w:cs="Times New Roman CYR"/>
            <w:sz w:val="28"/>
            <w:szCs w:val="28"/>
          </w:rPr>
          <w:t>пунктом 7.14</w:t>
        </w:r>
      </w:hyperlink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 настоящего Положения.</w:t>
      </w:r>
    </w:p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90" w:name="sub_150"/>
      <w:bookmarkEnd w:id="89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7.16. Комиссия осуществляет оценку и сопоставление заявок на участие в Конкурсе</w:t>
      </w:r>
      <w:r w:rsidR="00A44B8C">
        <w:rPr>
          <w:rFonts w:ascii="Times New Roman CYR" w:eastAsiaTheme="minorEastAsia" w:hAnsi="Times New Roman CYR" w:cs="Times New Roman CYR"/>
          <w:sz w:val="28"/>
          <w:szCs w:val="28"/>
        </w:rPr>
        <w:t>, предоставленных Участниками.</w:t>
      </w:r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 Срок оценки и сопоставления таких заявок не может превышать трех рабочих дней со дня подписания протокола рассмотрения заявок на участие в Конкурсе.</w:t>
      </w:r>
    </w:p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91" w:name="sub_151"/>
      <w:bookmarkEnd w:id="90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7.17. Победителем Конкурса признается </w:t>
      </w:r>
      <w:r w:rsidR="009A3130">
        <w:rPr>
          <w:rFonts w:ascii="Times New Roman CYR" w:eastAsiaTheme="minorEastAsia" w:hAnsi="Times New Roman CYR" w:cs="Times New Roman CYR"/>
          <w:sz w:val="28"/>
          <w:szCs w:val="28"/>
        </w:rPr>
        <w:t>У</w:t>
      </w:r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частник, который по решению </w:t>
      </w:r>
      <w:r w:rsidR="00E07626">
        <w:rPr>
          <w:rFonts w:ascii="Times New Roman CYR" w:eastAsiaTheme="minorEastAsia" w:hAnsi="Times New Roman CYR" w:cs="Times New Roman CYR"/>
          <w:sz w:val="28"/>
          <w:szCs w:val="28"/>
        </w:rPr>
        <w:t>К</w:t>
      </w:r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омиссии максимально соответствует критериям, определенным </w:t>
      </w:r>
      <w:hyperlink w:anchor="sub_148" w:history="1">
        <w:r w:rsidRPr="00AA0363">
          <w:rPr>
            <w:rFonts w:ascii="Times New Roman CYR" w:eastAsiaTheme="minorEastAsia" w:hAnsi="Times New Roman CYR" w:cs="Times New Roman CYR"/>
            <w:sz w:val="28"/>
            <w:szCs w:val="28"/>
          </w:rPr>
          <w:t xml:space="preserve">пунктом 7.14. </w:t>
        </w:r>
      </w:hyperlink>
      <w:r w:rsidR="00186DB6">
        <w:rPr>
          <w:rFonts w:ascii="Times New Roman CYR" w:eastAsiaTheme="minorEastAsia" w:hAnsi="Times New Roman CYR" w:cs="Times New Roman CYR"/>
          <w:sz w:val="28"/>
          <w:szCs w:val="28"/>
        </w:rPr>
        <w:t xml:space="preserve"> настоящего Положения и н</w:t>
      </w:r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абрал наибольшее количество балов.</w:t>
      </w:r>
    </w:p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92" w:name="sub_152"/>
      <w:bookmarkEnd w:id="91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7.18. В случае если </w:t>
      </w:r>
      <w:proofErr w:type="gramStart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два и более </w:t>
      </w:r>
      <w:r w:rsidR="00A44B8C">
        <w:rPr>
          <w:rFonts w:ascii="Times New Roman CYR" w:eastAsiaTheme="minorEastAsia" w:hAnsi="Times New Roman CYR" w:cs="Times New Roman CYR"/>
          <w:sz w:val="28"/>
          <w:szCs w:val="28"/>
        </w:rPr>
        <w:t>У</w:t>
      </w:r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частников</w:t>
      </w:r>
      <w:proofErr w:type="gramEnd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 предложили одинаковые условия, то победителем Конкурса признается </w:t>
      </w:r>
      <w:r w:rsidR="00A44B8C">
        <w:rPr>
          <w:rFonts w:ascii="Times New Roman CYR" w:eastAsiaTheme="minorEastAsia" w:hAnsi="Times New Roman CYR" w:cs="Times New Roman CYR"/>
          <w:sz w:val="28"/>
          <w:szCs w:val="28"/>
        </w:rPr>
        <w:t>У</w:t>
      </w:r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частник, чья заявка будет зарегистрирована по отношению к другим, имеющим равные условия, первой.</w:t>
      </w:r>
    </w:p>
    <w:bookmarkEnd w:id="92"/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7.19. </w:t>
      </w:r>
      <w:r w:rsidR="00445118">
        <w:rPr>
          <w:rFonts w:ascii="Times New Roman CYR" w:eastAsiaTheme="minorEastAsia" w:hAnsi="Times New Roman CYR" w:cs="Times New Roman CYR"/>
          <w:sz w:val="28"/>
          <w:szCs w:val="28"/>
        </w:rPr>
        <w:t>К</w:t>
      </w:r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омиссия ведет протокол оценки и сопоставления заявок на участие в Конкурсе; </w:t>
      </w:r>
      <w:proofErr w:type="gramStart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в котором должны содержаться сведения о месте, дате, времени проведения оценки и сопоставления таких заявок, об </w:t>
      </w:r>
      <w:r w:rsidR="00A44B8C">
        <w:rPr>
          <w:rFonts w:ascii="Times New Roman CYR" w:eastAsiaTheme="minorEastAsia" w:hAnsi="Times New Roman CYR" w:cs="Times New Roman CYR"/>
          <w:sz w:val="28"/>
          <w:szCs w:val="28"/>
        </w:rPr>
        <w:t>У</w:t>
      </w:r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частниках, заявки на участие в Конкурсе которых были рассмотрены, о порядке оценки и о сопоставлении заявок на участие в Конкурсе, о принятом на основании результатов оценки и сопоставления заявок на участие в Конкурсе решении о выборе победителя Конкурса, а также наименования (для юридических лиц</w:t>
      </w:r>
      <w:proofErr w:type="gramEnd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), фамилии, имена, отчества</w:t>
      </w:r>
      <w:r w:rsidR="00186DB6">
        <w:rPr>
          <w:rFonts w:ascii="Times New Roman CYR" w:eastAsiaTheme="minorEastAsia" w:hAnsi="Times New Roman CYR" w:cs="Times New Roman CYR"/>
          <w:sz w:val="28"/>
          <w:szCs w:val="28"/>
        </w:rPr>
        <w:t xml:space="preserve"> (при наличии)</w:t>
      </w:r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 (для индивидуальных предпринимателей и физических лиц, не являющихся индивидуальными предпринимателями и применяющих специальный налоговый режим «Налог на профессиональный доход») и почтовые адреса победителя Конкурса и Участников, предложивших следующие после победителя условия (в порядке уменьшения размера платы за право размещения </w:t>
      </w:r>
      <w:r w:rsidR="009A3130">
        <w:rPr>
          <w:rFonts w:ascii="Times New Roman CYR" w:eastAsiaTheme="minorEastAsia" w:hAnsi="Times New Roman CYR" w:cs="Times New Roman CYR"/>
          <w:sz w:val="28"/>
          <w:szCs w:val="28"/>
        </w:rPr>
        <w:t>НТО</w:t>
      </w:r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).</w:t>
      </w:r>
    </w:p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93" w:name="sub_154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7.20. Протокол подписывается всеми присутствующими членами Комиссии в течение </w:t>
      </w:r>
      <w:r w:rsidR="007138B1">
        <w:rPr>
          <w:rFonts w:ascii="Times New Roman CYR" w:eastAsiaTheme="minorEastAsia" w:hAnsi="Times New Roman CYR" w:cs="Times New Roman CYR"/>
          <w:sz w:val="28"/>
          <w:szCs w:val="28"/>
        </w:rPr>
        <w:t xml:space="preserve">одного рабочего </w:t>
      </w:r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дня, следующего после дня окончания проведения оценки и сопоставления заявок на участие в Конкурсе. Протокол хранится у Организатора </w:t>
      </w:r>
      <w:r w:rsidR="0048354F">
        <w:rPr>
          <w:rFonts w:ascii="Times New Roman CYR" w:eastAsiaTheme="minorEastAsia" w:hAnsi="Times New Roman CYR" w:cs="Times New Roman CYR"/>
          <w:sz w:val="28"/>
          <w:szCs w:val="28"/>
        </w:rPr>
        <w:t>К</w:t>
      </w:r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онкурса.</w:t>
      </w:r>
    </w:p>
    <w:p w:rsidR="004E2FB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94" w:name="sub_155"/>
      <w:bookmarkEnd w:id="93"/>
      <w:r w:rsidRPr="007138B1">
        <w:rPr>
          <w:rFonts w:ascii="Times New Roman CYR" w:eastAsiaTheme="minorEastAsia" w:hAnsi="Times New Roman CYR" w:cs="Times New Roman CYR"/>
          <w:sz w:val="28"/>
          <w:szCs w:val="28"/>
        </w:rPr>
        <w:t xml:space="preserve">7.21. Протокол оценки и сопоставления заявок на участие в Конкурсе размещается на официальном сайте </w:t>
      </w:r>
      <w:r w:rsidR="009A3130" w:rsidRPr="007138B1">
        <w:rPr>
          <w:rFonts w:ascii="Times New Roman CYR" w:eastAsiaTheme="minorEastAsia" w:hAnsi="Times New Roman CYR" w:cs="Times New Roman CYR"/>
          <w:sz w:val="28"/>
          <w:szCs w:val="28"/>
        </w:rPr>
        <w:t>О</w:t>
      </w:r>
      <w:r w:rsidRPr="007138B1">
        <w:rPr>
          <w:rFonts w:ascii="Times New Roman CYR" w:eastAsiaTheme="minorEastAsia" w:hAnsi="Times New Roman CYR" w:cs="Times New Roman CYR"/>
          <w:sz w:val="28"/>
          <w:szCs w:val="28"/>
        </w:rPr>
        <w:t xml:space="preserve">рганизатором Конкурса в течение </w:t>
      </w:r>
      <w:r w:rsidR="007138B1">
        <w:rPr>
          <w:rFonts w:ascii="Times New Roman CYR" w:eastAsiaTheme="minorEastAsia" w:hAnsi="Times New Roman CYR" w:cs="Times New Roman CYR"/>
          <w:sz w:val="28"/>
          <w:szCs w:val="28"/>
        </w:rPr>
        <w:t xml:space="preserve">одного </w:t>
      </w:r>
      <w:r w:rsidR="007138B1" w:rsidRPr="007138B1">
        <w:rPr>
          <w:rFonts w:ascii="Times New Roman CYR" w:eastAsiaTheme="minorEastAsia" w:hAnsi="Times New Roman CYR" w:cs="Times New Roman CYR"/>
          <w:sz w:val="28"/>
          <w:szCs w:val="28"/>
        </w:rPr>
        <w:t xml:space="preserve">рабочего </w:t>
      </w:r>
      <w:r w:rsidRPr="007138B1">
        <w:rPr>
          <w:rFonts w:ascii="Times New Roman CYR" w:eastAsiaTheme="minorEastAsia" w:hAnsi="Times New Roman CYR" w:cs="Times New Roman CYR"/>
          <w:sz w:val="28"/>
          <w:szCs w:val="28"/>
        </w:rPr>
        <w:t xml:space="preserve">дня, следующего </w:t>
      </w:r>
      <w:r w:rsidR="0024066A" w:rsidRPr="007138B1">
        <w:rPr>
          <w:rFonts w:ascii="Times New Roman CYR" w:eastAsiaTheme="minorEastAsia" w:hAnsi="Times New Roman CYR" w:cs="Times New Roman CYR"/>
          <w:sz w:val="28"/>
          <w:szCs w:val="28"/>
        </w:rPr>
        <w:t>после дня</w:t>
      </w:r>
      <w:r w:rsidRPr="007138B1">
        <w:rPr>
          <w:rFonts w:ascii="Times New Roman CYR" w:eastAsiaTheme="minorEastAsia" w:hAnsi="Times New Roman CYR" w:cs="Times New Roman CYR"/>
          <w:sz w:val="28"/>
          <w:szCs w:val="28"/>
        </w:rPr>
        <w:t xml:space="preserve"> подписания указанного протокола.</w:t>
      </w:r>
    </w:p>
    <w:p w:rsidR="004E2FB3" w:rsidRPr="00AA0363" w:rsidRDefault="0024066A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95" w:name="sub_156"/>
      <w:bookmarkEnd w:id="94"/>
      <w:r w:rsidRPr="007138B1">
        <w:rPr>
          <w:rFonts w:ascii="Times New Roman CYR" w:eastAsiaTheme="minorEastAsia" w:hAnsi="Times New Roman CYR" w:cs="Times New Roman CYR"/>
          <w:sz w:val="28"/>
          <w:szCs w:val="28"/>
        </w:rPr>
        <w:t>7.2</w:t>
      </w:r>
      <w:r w:rsidR="00BC536B">
        <w:rPr>
          <w:rFonts w:ascii="Times New Roman CYR" w:eastAsiaTheme="minorEastAsia" w:hAnsi="Times New Roman CYR" w:cs="Times New Roman CYR"/>
          <w:sz w:val="28"/>
          <w:szCs w:val="28"/>
        </w:rPr>
        <w:t>2</w:t>
      </w:r>
      <w:r w:rsidRPr="007138B1">
        <w:rPr>
          <w:rFonts w:ascii="Times New Roman CYR" w:eastAsiaTheme="minorEastAsia" w:hAnsi="Times New Roman CYR" w:cs="Times New Roman CYR"/>
          <w:sz w:val="28"/>
          <w:szCs w:val="28"/>
        </w:rPr>
        <w:t>.</w:t>
      </w:r>
      <w:r w:rsidR="004E2FB3" w:rsidRPr="007138B1">
        <w:rPr>
          <w:rFonts w:ascii="Times New Roman CYR" w:eastAsiaTheme="minorEastAsia" w:hAnsi="Times New Roman CYR" w:cs="Times New Roman CYR"/>
          <w:sz w:val="28"/>
          <w:szCs w:val="28"/>
        </w:rPr>
        <w:t xml:space="preserve">Организатор Конкурса в течение </w:t>
      </w:r>
      <w:r w:rsidR="00BC536B">
        <w:rPr>
          <w:rFonts w:ascii="Times New Roman CYR" w:eastAsiaTheme="minorEastAsia" w:hAnsi="Times New Roman CYR" w:cs="Times New Roman CYR"/>
          <w:sz w:val="28"/>
          <w:szCs w:val="28"/>
        </w:rPr>
        <w:t>пяти</w:t>
      </w:r>
      <w:r w:rsidR="004E2FB3" w:rsidRPr="007138B1">
        <w:rPr>
          <w:rFonts w:ascii="Times New Roman CYR" w:eastAsiaTheme="minorEastAsia" w:hAnsi="Times New Roman CYR" w:cs="Times New Roman CYR"/>
          <w:sz w:val="28"/>
          <w:szCs w:val="28"/>
        </w:rPr>
        <w:t xml:space="preserve"> рабочих дней </w:t>
      </w:r>
      <w:r w:rsidRPr="007138B1">
        <w:rPr>
          <w:rFonts w:ascii="Times New Roman CYR" w:eastAsiaTheme="minorEastAsia" w:hAnsi="Times New Roman CYR" w:cs="Times New Roman CYR"/>
          <w:sz w:val="28"/>
          <w:szCs w:val="28"/>
        </w:rPr>
        <w:t>передает победителю Конкурса</w:t>
      </w:r>
      <w:r w:rsidR="007138B1" w:rsidRPr="007138B1">
        <w:rPr>
          <w:rFonts w:ascii="Times New Roman CYR" w:eastAsiaTheme="minorEastAsia" w:hAnsi="Times New Roman CYR" w:cs="Times New Roman CYR"/>
          <w:sz w:val="28"/>
          <w:szCs w:val="28"/>
        </w:rPr>
        <w:t xml:space="preserve"> подписанный </w:t>
      </w:r>
      <w:r w:rsidRPr="007138B1">
        <w:rPr>
          <w:rFonts w:ascii="Times New Roman CYR" w:eastAsiaTheme="minorEastAsia" w:hAnsi="Times New Roman CYR" w:cs="Times New Roman CYR"/>
          <w:sz w:val="28"/>
          <w:szCs w:val="28"/>
        </w:rPr>
        <w:t xml:space="preserve"> Договор</w:t>
      </w:r>
      <w:r w:rsidR="004E2FB3" w:rsidRPr="00AA0363">
        <w:rPr>
          <w:rFonts w:ascii="Times New Roman CYR" w:eastAsiaTheme="minorEastAsia" w:hAnsi="Times New Roman CYR" w:cs="Times New Roman CYR"/>
          <w:sz w:val="28"/>
          <w:szCs w:val="28"/>
        </w:rPr>
        <w:t>.</w:t>
      </w:r>
    </w:p>
    <w:p w:rsidR="00347769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96" w:name="sub_157"/>
      <w:bookmarkEnd w:id="95"/>
      <w:r w:rsidRPr="007138B1">
        <w:rPr>
          <w:rFonts w:ascii="Times New Roman CYR" w:eastAsiaTheme="minorEastAsia" w:hAnsi="Times New Roman CYR" w:cs="Times New Roman CYR"/>
          <w:sz w:val="28"/>
          <w:szCs w:val="28"/>
        </w:rPr>
        <w:t>7.2</w:t>
      </w:r>
      <w:r w:rsidR="00BC536B">
        <w:rPr>
          <w:rFonts w:ascii="Times New Roman CYR" w:eastAsiaTheme="minorEastAsia" w:hAnsi="Times New Roman CYR" w:cs="Times New Roman CYR"/>
          <w:sz w:val="28"/>
          <w:szCs w:val="28"/>
        </w:rPr>
        <w:t>3</w:t>
      </w:r>
      <w:r w:rsidRPr="007138B1">
        <w:rPr>
          <w:rFonts w:ascii="Times New Roman CYR" w:eastAsiaTheme="minorEastAsia" w:hAnsi="Times New Roman CYR" w:cs="Times New Roman CYR"/>
          <w:sz w:val="28"/>
          <w:szCs w:val="28"/>
        </w:rPr>
        <w:t xml:space="preserve">. Победитель </w:t>
      </w:r>
      <w:r w:rsidR="0024066A" w:rsidRPr="007138B1">
        <w:rPr>
          <w:rFonts w:ascii="Times New Roman CYR" w:eastAsiaTheme="minorEastAsia" w:hAnsi="Times New Roman CYR" w:cs="Times New Roman CYR"/>
          <w:sz w:val="28"/>
          <w:szCs w:val="28"/>
        </w:rPr>
        <w:t xml:space="preserve">рассматривает и подписывает Договор в течение </w:t>
      </w:r>
      <w:r w:rsidR="00BC536B">
        <w:rPr>
          <w:rFonts w:ascii="Times New Roman CYR" w:eastAsiaTheme="minorEastAsia" w:hAnsi="Times New Roman CYR" w:cs="Times New Roman CYR"/>
          <w:sz w:val="28"/>
          <w:szCs w:val="28"/>
        </w:rPr>
        <w:t>пяти</w:t>
      </w:r>
      <w:r w:rsidR="0024066A" w:rsidRPr="007138B1">
        <w:rPr>
          <w:rFonts w:ascii="Times New Roman CYR" w:eastAsiaTheme="minorEastAsia" w:hAnsi="Times New Roman CYR" w:cs="Times New Roman CYR"/>
          <w:sz w:val="28"/>
          <w:szCs w:val="28"/>
        </w:rPr>
        <w:t xml:space="preserve"> </w:t>
      </w:r>
      <w:r w:rsidR="0024066A" w:rsidRPr="007138B1">
        <w:rPr>
          <w:rFonts w:ascii="Times New Roman CYR" w:eastAsiaTheme="minorEastAsia" w:hAnsi="Times New Roman CYR" w:cs="Times New Roman CYR"/>
          <w:sz w:val="28"/>
          <w:szCs w:val="28"/>
        </w:rPr>
        <w:lastRenderedPageBreak/>
        <w:t>рабочих дней</w:t>
      </w:r>
      <w:r w:rsidR="00BC536B">
        <w:rPr>
          <w:rFonts w:ascii="Times New Roman CYR" w:eastAsiaTheme="minorEastAsia" w:hAnsi="Times New Roman CYR" w:cs="Times New Roman CYR"/>
          <w:sz w:val="28"/>
          <w:szCs w:val="28"/>
        </w:rPr>
        <w:t>.</w:t>
      </w:r>
    </w:p>
    <w:p w:rsidR="00B0486B" w:rsidRPr="0024066A" w:rsidRDefault="00B0486B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i/>
          <w:color w:val="FF0000"/>
          <w:sz w:val="28"/>
          <w:szCs w:val="28"/>
        </w:rPr>
      </w:pPr>
    </w:p>
    <w:p w:rsidR="004E2FB3" w:rsidRPr="00AA0363" w:rsidRDefault="004E2FB3" w:rsidP="004E2FB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</w:rPr>
      </w:pPr>
      <w:bookmarkStart w:id="97" w:name="sub_165"/>
      <w:bookmarkEnd w:id="96"/>
      <w:r w:rsidRPr="00AA0363"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</w:rPr>
        <w:t>8. Заключение Договора по результатам Конкурса</w:t>
      </w:r>
    </w:p>
    <w:p w:rsidR="004E2FB3" w:rsidRPr="000D2582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i/>
          <w:sz w:val="28"/>
          <w:szCs w:val="28"/>
        </w:rPr>
      </w:pPr>
      <w:bookmarkStart w:id="98" w:name="sub_159"/>
      <w:bookmarkEnd w:id="97"/>
      <w:r w:rsidRPr="007138B1">
        <w:rPr>
          <w:rFonts w:ascii="Times New Roman CYR" w:eastAsiaTheme="minorEastAsia" w:hAnsi="Times New Roman CYR" w:cs="Times New Roman CYR"/>
          <w:sz w:val="28"/>
          <w:szCs w:val="28"/>
        </w:rPr>
        <w:t xml:space="preserve">8.1. Заключение Договора осуществляется в порядке, </w:t>
      </w:r>
      <w:r w:rsidR="000D2582" w:rsidRPr="007138B1">
        <w:rPr>
          <w:rFonts w:ascii="Times New Roman CYR" w:eastAsiaTheme="minorEastAsia" w:hAnsi="Times New Roman CYR" w:cs="Times New Roman CYR"/>
          <w:sz w:val="28"/>
          <w:szCs w:val="28"/>
        </w:rPr>
        <w:t>определенном в пунктах 7.2</w:t>
      </w:r>
      <w:r w:rsidR="00BC536B">
        <w:rPr>
          <w:rFonts w:ascii="Times New Roman CYR" w:eastAsiaTheme="minorEastAsia" w:hAnsi="Times New Roman CYR" w:cs="Times New Roman CYR"/>
          <w:sz w:val="28"/>
          <w:szCs w:val="28"/>
        </w:rPr>
        <w:t>2</w:t>
      </w:r>
      <w:r w:rsidR="000D2582" w:rsidRPr="007138B1">
        <w:rPr>
          <w:rFonts w:ascii="Times New Roman CYR" w:eastAsiaTheme="minorEastAsia" w:hAnsi="Times New Roman CYR" w:cs="Times New Roman CYR"/>
          <w:sz w:val="28"/>
          <w:szCs w:val="28"/>
        </w:rPr>
        <w:t xml:space="preserve"> и </w:t>
      </w:r>
      <w:r w:rsidRPr="007138B1">
        <w:rPr>
          <w:rFonts w:ascii="Times New Roman CYR" w:eastAsiaTheme="minorEastAsia" w:hAnsi="Times New Roman CYR" w:cs="Times New Roman CYR"/>
          <w:sz w:val="28"/>
          <w:szCs w:val="28"/>
        </w:rPr>
        <w:t xml:space="preserve"> </w:t>
      </w:r>
      <w:r w:rsidR="000D2582" w:rsidRPr="007138B1">
        <w:rPr>
          <w:rFonts w:ascii="Times New Roman CYR" w:eastAsiaTheme="minorEastAsia" w:hAnsi="Times New Roman CYR" w:cs="Times New Roman CYR"/>
          <w:sz w:val="28"/>
          <w:szCs w:val="28"/>
        </w:rPr>
        <w:t>7.2</w:t>
      </w:r>
      <w:r w:rsidR="00BC536B">
        <w:rPr>
          <w:rFonts w:ascii="Times New Roman CYR" w:eastAsiaTheme="minorEastAsia" w:hAnsi="Times New Roman CYR" w:cs="Times New Roman CYR"/>
          <w:sz w:val="28"/>
          <w:szCs w:val="28"/>
        </w:rPr>
        <w:t>3</w:t>
      </w:r>
      <w:r w:rsidR="000D2582" w:rsidRPr="007138B1">
        <w:rPr>
          <w:rFonts w:ascii="Times New Roman CYR" w:eastAsiaTheme="minorEastAsia" w:hAnsi="Times New Roman CYR" w:cs="Times New Roman CYR"/>
          <w:sz w:val="28"/>
          <w:szCs w:val="28"/>
        </w:rPr>
        <w:t xml:space="preserve"> настоящего Положения</w:t>
      </w:r>
      <w:r w:rsidR="007138B1" w:rsidRPr="007138B1">
        <w:rPr>
          <w:rFonts w:ascii="Times New Roman CYR" w:eastAsiaTheme="minorEastAsia" w:hAnsi="Times New Roman CYR" w:cs="Times New Roman CYR"/>
          <w:sz w:val="28"/>
          <w:szCs w:val="28"/>
        </w:rPr>
        <w:t xml:space="preserve">, Гражданским кодексом </w:t>
      </w:r>
      <w:r w:rsidR="000D2582" w:rsidRPr="007138B1">
        <w:rPr>
          <w:rFonts w:ascii="Times New Roman CYR" w:eastAsiaTheme="minorEastAsia" w:hAnsi="Times New Roman CYR" w:cs="Times New Roman CYR"/>
          <w:sz w:val="28"/>
          <w:szCs w:val="28"/>
        </w:rPr>
        <w:t xml:space="preserve">и </w:t>
      </w:r>
      <w:r w:rsidR="007138B1" w:rsidRPr="007138B1">
        <w:rPr>
          <w:rFonts w:ascii="Times New Roman CYR" w:eastAsiaTheme="minorEastAsia" w:hAnsi="Times New Roman CYR" w:cs="Times New Roman CYR"/>
          <w:sz w:val="28"/>
          <w:szCs w:val="28"/>
        </w:rPr>
        <w:t>иными федеральными законами</w:t>
      </w:r>
      <w:r w:rsidRPr="000D2582">
        <w:rPr>
          <w:rFonts w:ascii="Times New Roman CYR" w:eastAsiaTheme="minorEastAsia" w:hAnsi="Times New Roman CYR" w:cs="Times New Roman CYR"/>
          <w:i/>
          <w:sz w:val="28"/>
          <w:szCs w:val="28"/>
        </w:rPr>
        <w:t>.</w:t>
      </w:r>
    </w:p>
    <w:p w:rsidR="00232194" w:rsidRPr="007138B1" w:rsidRDefault="00232194" w:rsidP="000D258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99" w:name="sub_160"/>
      <w:bookmarkStart w:id="100" w:name="sub_325"/>
      <w:bookmarkEnd w:id="98"/>
      <w:r w:rsidRPr="007138B1">
        <w:rPr>
          <w:rFonts w:ascii="Times New Roman CYR" w:eastAsiaTheme="minorEastAsia" w:hAnsi="Times New Roman CYR" w:cs="Times New Roman CYR"/>
          <w:sz w:val="28"/>
          <w:szCs w:val="28"/>
        </w:rPr>
        <w:t>8.</w:t>
      </w:r>
      <w:r w:rsidR="000D2582" w:rsidRPr="007138B1">
        <w:rPr>
          <w:rFonts w:ascii="Times New Roman CYR" w:eastAsiaTheme="minorEastAsia" w:hAnsi="Times New Roman CYR" w:cs="Times New Roman CYR"/>
          <w:sz w:val="28"/>
          <w:szCs w:val="28"/>
        </w:rPr>
        <w:t>2</w:t>
      </w:r>
      <w:r w:rsidRPr="007138B1">
        <w:rPr>
          <w:rFonts w:ascii="Times New Roman CYR" w:eastAsiaTheme="minorEastAsia" w:hAnsi="Times New Roman CYR" w:cs="Times New Roman CYR"/>
          <w:sz w:val="28"/>
          <w:szCs w:val="28"/>
        </w:rPr>
        <w:t xml:space="preserve">. </w:t>
      </w:r>
      <w:proofErr w:type="gramStart"/>
      <w:r w:rsidRPr="007138B1">
        <w:rPr>
          <w:rFonts w:ascii="Times New Roman CYR" w:eastAsiaTheme="minorEastAsia" w:hAnsi="Times New Roman CYR" w:cs="Times New Roman CYR"/>
          <w:sz w:val="28"/>
          <w:szCs w:val="28"/>
        </w:rPr>
        <w:t>В случае если победителем Конкурса нарушены порядок и сроки внесения платы за право на размещение НТО в бюджет муниципального образования «Красногвардейский район», порядок и сроки оформления Договора, победитель Конкурса признается уклонившимся от заключения Договора и его участие в Конкурсе признается недобросовестным</w:t>
      </w:r>
      <w:r w:rsidR="000D2582" w:rsidRPr="007138B1">
        <w:rPr>
          <w:rFonts w:ascii="Times New Roman CYR" w:eastAsiaTheme="minorEastAsia" w:hAnsi="Times New Roman CYR" w:cs="Times New Roman CYR"/>
          <w:sz w:val="28"/>
          <w:szCs w:val="28"/>
        </w:rPr>
        <w:t xml:space="preserve"> и</w:t>
      </w:r>
      <w:r w:rsidR="007138B1" w:rsidRPr="007138B1">
        <w:rPr>
          <w:rFonts w:ascii="Times New Roman CYR" w:eastAsiaTheme="minorEastAsia" w:hAnsi="Times New Roman CYR" w:cs="Times New Roman CYR"/>
          <w:sz w:val="28"/>
          <w:szCs w:val="28"/>
        </w:rPr>
        <w:t xml:space="preserve"> такой Участник</w:t>
      </w:r>
      <w:r w:rsidR="000D2582" w:rsidRPr="007138B1">
        <w:rPr>
          <w:rFonts w:ascii="Times New Roman CYR" w:eastAsiaTheme="minorEastAsia" w:hAnsi="Times New Roman CYR" w:cs="Times New Roman CYR"/>
          <w:sz w:val="28"/>
          <w:szCs w:val="28"/>
        </w:rPr>
        <w:t xml:space="preserve"> в течение 3 лет не имеет право принимать участие в Конкурсах на право размещения</w:t>
      </w:r>
      <w:r w:rsidR="000D2582">
        <w:rPr>
          <w:rFonts w:ascii="Times New Roman CYR" w:eastAsiaTheme="minorEastAsia" w:hAnsi="Times New Roman CYR" w:cs="Times New Roman CYR"/>
          <w:i/>
          <w:sz w:val="28"/>
          <w:szCs w:val="28"/>
        </w:rPr>
        <w:t xml:space="preserve"> </w:t>
      </w:r>
      <w:r w:rsidR="000D2582" w:rsidRPr="007138B1">
        <w:rPr>
          <w:rFonts w:ascii="Times New Roman CYR" w:eastAsiaTheme="minorEastAsia" w:hAnsi="Times New Roman CYR" w:cs="Times New Roman CYR"/>
          <w:sz w:val="28"/>
          <w:szCs w:val="28"/>
        </w:rPr>
        <w:t>НТО на</w:t>
      </w:r>
      <w:proofErr w:type="gramEnd"/>
      <w:r w:rsidR="000D2582" w:rsidRPr="007138B1">
        <w:rPr>
          <w:rFonts w:ascii="Times New Roman CYR" w:eastAsiaTheme="minorEastAsia" w:hAnsi="Times New Roman CYR" w:cs="Times New Roman CYR"/>
          <w:sz w:val="28"/>
          <w:szCs w:val="28"/>
        </w:rPr>
        <w:t xml:space="preserve"> территории муниципального образования «Красногвардейский район».</w:t>
      </w:r>
    </w:p>
    <w:p w:rsidR="000D2582" w:rsidRPr="002230F9" w:rsidRDefault="000D2582" w:rsidP="0023219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2230F9">
        <w:rPr>
          <w:rFonts w:ascii="Times New Roman CYR" w:eastAsiaTheme="minorEastAsia" w:hAnsi="Times New Roman CYR" w:cs="Times New Roman CYR"/>
          <w:sz w:val="28"/>
          <w:szCs w:val="28"/>
        </w:rPr>
        <w:t xml:space="preserve">8.3. В случае если победитель Конкурса признан уклонившимся от заключения Договора, все понесенные им убытки он берет на себя и Организатор Конкурса вправе заключить Договор с </w:t>
      </w:r>
      <w:r w:rsidR="00CA7B17">
        <w:rPr>
          <w:rFonts w:ascii="Times New Roman CYR" w:eastAsiaTheme="minorEastAsia" w:hAnsi="Times New Roman CYR" w:cs="Times New Roman CYR"/>
          <w:sz w:val="28"/>
          <w:szCs w:val="28"/>
        </w:rPr>
        <w:t>У</w:t>
      </w:r>
      <w:r w:rsidRPr="002230F9">
        <w:rPr>
          <w:rFonts w:ascii="Times New Roman CYR" w:eastAsiaTheme="minorEastAsia" w:hAnsi="Times New Roman CYR" w:cs="Times New Roman CYR"/>
          <w:sz w:val="28"/>
          <w:szCs w:val="28"/>
        </w:rPr>
        <w:t>частник</w:t>
      </w:r>
      <w:r w:rsidR="007138B1" w:rsidRPr="002230F9">
        <w:rPr>
          <w:rFonts w:ascii="Times New Roman CYR" w:eastAsiaTheme="minorEastAsia" w:hAnsi="Times New Roman CYR" w:cs="Times New Roman CYR"/>
          <w:sz w:val="28"/>
          <w:szCs w:val="28"/>
        </w:rPr>
        <w:t>ами</w:t>
      </w:r>
      <w:r w:rsidRPr="002230F9">
        <w:rPr>
          <w:rFonts w:ascii="Times New Roman CYR" w:eastAsiaTheme="minorEastAsia" w:hAnsi="Times New Roman CYR" w:cs="Times New Roman CYR"/>
          <w:sz w:val="28"/>
          <w:szCs w:val="28"/>
        </w:rPr>
        <w:t>, предложившим</w:t>
      </w:r>
      <w:r w:rsidR="007138B1" w:rsidRPr="002230F9">
        <w:rPr>
          <w:rFonts w:ascii="Times New Roman CYR" w:eastAsiaTheme="minorEastAsia" w:hAnsi="Times New Roman CYR" w:cs="Times New Roman CYR"/>
          <w:sz w:val="28"/>
          <w:szCs w:val="28"/>
        </w:rPr>
        <w:t>и</w:t>
      </w:r>
      <w:r w:rsidRPr="002230F9">
        <w:rPr>
          <w:rFonts w:ascii="Times New Roman CYR" w:eastAsiaTheme="minorEastAsia" w:hAnsi="Times New Roman CYR" w:cs="Times New Roman CYR"/>
          <w:sz w:val="28"/>
          <w:szCs w:val="28"/>
        </w:rPr>
        <w:t xml:space="preserve"> следующие после победителя условия (в порядке уменьшения </w:t>
      </w:r>
      <w:r w:rsidR="007138B1" w:rsidRPr="002230F9">
        <w:rPr>
          <w:rFonts w:ascii="Times New Roman CYR" w:eastAsiaTheme="minorEastAsia" w:hAnsi="Times New Roman CYR" w:cs="Times New Roman CYR"/>
          <w:sz w:val="28"/>
          <w:szCs w:val="28"/>
        </w:rPr>
        <w:t>набранных баллов</w:t>
      </w:r>
      <w:r w:rsidRPr="002230F9">
        <w:rPr>
          <w:rFonts w:ascii="Times New Roman CYR" w:eastAsiaTheme="minorEastAsia" w:hAnsi="Times New Roman CYR" w:cs="Times New Roman CYR"/>
          <w:sz w:val="28"/>
          <w:szCs w:val="28"/>
        </w:rPr>
        <w:t>).</w:t>
      </w:r>
    </w:p>
    <w:p w:rsidR="004E2FB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101" w:name="sub_163"/>
      <w:bookmarkEnd w:id="99"/>
      <w:bookmarkEnd w:id="100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8.</w:t>
      </w:r>
      <w:r w:rsidR="000D2582">
        <w:rPr>
          <w:rFonts w:ascii="Times New Roman CYR" w:eastAsiaTheme="minorEastAsia" w:hAnsi="Times New Roman CYR" w:cs="Times New Roman CYR"/>
          <w:sz w:val="28"/>
          <w:szCs w:val="28"/>
        </w:rPr>
        <w:t>4</w:t>
      </w:r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. В случае признания Конкурса несостоявшимся в связи с тем, что не подано ни одной заявки на участие в Конкурсе или все заявки на участие в Конкурсе отклонены по основаниям, предусмотренным </w:t>
      </w:r>
      <w:hyperlink w:anchor="sub_140" w:history="1">
        <w:r w:rsidRPr="00AA0363">
          <w:rPr>
            <w:rFonts w:ascii="Times New Roman CYR" w:eastAsiaTheme="minorEastAsia" w:hAnsi="Times New Roman CYR" w:cs="Times New Roman CYR"/>
            <w:sz w:val="28"/>
            <w:szCs w:val="28"/>
          </w:rPr>
          <w:t>пунктом 7.6.</w:t>
        </w:r>
      </w:hyperlink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 настоящего Положения, или при уклонении всех </w:t>
      </w:r>
      <w:r w:rsidR="009A3130">
        <w:rPr>
          <w:rFonts w:ascii="Times New Roman CYR" w:eastAsiaTheme="minorEastAsia" w:hAnsi="Times New Roman CYR" w:cs="Times New Roman CYR"/>
          <w:sz w:val="28"/>
          <w:szCs w:val="28"/>
        </w:rPr>
        <w:t>У</w:t>
      </w:r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частников от заключения Договора Организатор Конкурса вправе объяви</w:t>
      </w:r>
      <w:r w:rsidR="00186DB6">
        <w:rPr>
          <w:rFonts w:ascii="Times New Roman CYR" w:eastAsiaTheme="minorEastAsia" w:hAnsi="Times New Roman CYR" w:cs="Times New Roman CYR"/>
          <w:sz w:val="28"/>
          <w:szCs w:val="28"/>
        </w:rPr>
        <w:t>ть о проведении нового Конкурса.</w:t>
      </w:r>
    </w:p>
    <w:p w:rsidR="001A6CD1" w:rsidRPr="00AA0363" w:rsidRDefault="001A6CD1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4E2FB3" w:rsidRDefault="004E2FB3" w:rsidP="004E2FB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</w:rPr>
      </w:pPr>
      <w:bookmarkStart w:id="102" w:name="sub_168"/>
      <w:bookmarkEnd w:id="101"/>
      <w:r w:rsidRPr="00AA0363"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</w:rPr>
        <w:t xml:space="preserve">9. Методика расчета платы за размещение </w:t>
      </w:r>
      <w:r w:rsidR="002230F9"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</w:rPr>
        <w:t>НТО</w:t>
      </w:r>
    </w:p>
    <w:p w:rsidR="00B0486B" w:rsidRPr="00AA0363" w:rsidRDefault="00B0486B" w:rsidP="004E2FB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</w:rPr>
      </w:pPr>
    </w:p>
    <w:p w:rsidR="004E2FB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103" w:name="sub_166"/>
      <w:bookmarkEnd w:id="102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1. Размер платы </w:t>
      </w:r>
      <w:r w:rsidR="002230F9">
        <w:rPr>
          <w:rFonts w:ascii="Times New Roman CYR" w:eastAsiaTheme="minorEastAsia" w:hAnsi="Times New Roman CYR" w:cs="Times New Roman CYR"/>
          <w:sz w:val="28"/>
          <w:szCs w:val="28"/>
        </w:rPr>
        <w:t xml:space="preserve">за год </w:t>
      </w:r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размещени</w:t>
      </w:r>
      <w:r w:rsidR="00BC536B">
        <w:rPr>
          <w:rFonts w:ascii="Times New Roman CYR" w:eastAsiaTheme="minorEastAsia" w:hAnsi="Times New Roman CYR" w:cs="Times New Roman CYR"/>
          <w:sz w:val="28"/>
          <w:szCs w:val="28"/>
        </w:rPr>
        <w:t>я</w:t>
      </w:r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 </w:t>
      </w:r>
      <w:r w:rsidR="002230F9">
        <w:rPr>
          <w:rFonts w:ascii="Times New Roman CYR" w:eastAsiaTheme="minorEastAsia" w:hAnsi="Times New Roman CYR" w:cs="Times New Roman CYR"/>
          <w:sz w:val="28"/>
          <w:szCs w:val="28"/>
        </w:rPr>
        <w:t>НТО</w:t>
      </w:r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 определяется по следующей формуле:</w:t>
      </w:r>
    </w:p>
    <w:p w:rsidR="001A6CD1" w:rsidRPr="00AA0363" w:rsidRDefault="001A6CD1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bookmarkEnd w:id="103"/>
    <w:p w:rsidR="004E2FB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proofErr w:type="gramStart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П</w:t>
      </w:r>
      <w:proofErr w:type="gramEnd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 = (Б х S х К), где:</w:t>
      </w:r>
    </w:p>
    <w:p w:rsidR="001A6CD1" w:rsidRPr="00AA0363" w:rsidRDefault="001A6CD1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proofErr w:type="gramStart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П</w:t>
      </w:r>
      <w:proofErr w:type="gramEnd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 - размер платы </w:t>
      </w:r>
      <w:r w:rsidR="002230F9">
        <w:rPr>
          <w:rFonts w:ascii="Times New Roman CYR" w:eastAsiaTheme="minorEastAsia" w:hAnsi="Times New Roman CYR" w:cs="Times New Roman CYR"/>
          <w:sz w:val="28"/>
          <w:szCs w:val="28"/>
        </w:rPr>
        <w:t xml:space="preserve">за год </w:t>
      </w:r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размещени</w:t>
      </w:r>
      <w:r w:rsidR="00BC536B">
        <w:rPr>
          <w:rFonts w:ascii="Times New Roman CYR" w:eastAsiaTheme="minorEastAsia" w:hAnsi="Times New Roman CYR" w:cs="Times New Roman CYR"/>
          <w:sz w:val="28"/>
          <w:szCs w:val="28"/>
        </w:rPr>
        <w:t>я</w:t>
      </w:r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 </w:t>
      </w:r>
      <w:r w:rsidR="002230F9">
        <w:rPr>
          <w:rFonts w:ascii="Times New Roman CYR" w:eastAsiaTheme="minorEastAsia" w:hAnsi="Times New Roman CYR" w:cs="Times New Roman CYR"/>
          <w:sz w:val="28"/>
          <w:szCs w:val="28"/>
        </w:rPr>
        <w:t>НТО</w:t>
      </w:r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;</w:t>
      </w:r>
    </w:p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proofErr w:type="gramStart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Б</w:t>
      </w:r>
      <w:proofErr w:type="gramEnd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 - базовая плата за размещение 1 кв. м. </w:t>
      </w:r>
      <w:r w:rsidR="002230F9">
        <w:rPr>
          <w:rFonts w:ascii="Times New Roman CYR" w:eastAsiaTheme="minorEastAsia" w:hAnsi="Times New Roman CYR" w:cs="Times New Roman CYR"/>
          <w:sz w:val="28"/>
          <w:szCs w:val="28"/>
        </w:rPr>
        <w:t>НТО</w:t>
      </w:r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 для населенных пунктов на террито</w:t>
      </w:r>
      <w:r w:rsidR="002626D1" w:rsidRPr="00AA0363">
        <w:rPr>
          <w:rFonts w:ascii="Times New Roman CYR" w:eastAsiaTheme="minorEastAsia" w:hAnsi="Times New Roman CYR" w:cs="Times New Roman CYR"/>
          <w:sz w:val="28"/>
          <w:szCs w:val="28"/>
        </w:rPr>
        <w:t>рии муниципального образования «Красногвардейский район»</w:t>
      </w:r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:</w:t>
      </w:r>
    </w:p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0"/>
        <w:gridCol w:w="4584"/>
        <w:gridCol w:w="4799"/>
      </w:tblGrid>
      <w:tr w:rsidR="004E2FB3" w:rsidRPr="00AA0363" w:rsidTr="002626D1"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B3" w:rsidRPr="00AA0363" w:rsidRDefault="004E2FB3" w:rsidP="004E2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AA036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N</w:t>
            </w:r>
            <w:r w:rsidRPr="00AA036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br/>
            </w:r>
            <w:proofErr w:type="gramStart"/>
            <w:r w:rsidRPr="00AA036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п</w:t>
            </w:r>
            <w:proofErr w:type="gramEnd"/>
            <w:r w:rsidRPr="00AA036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/п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B3" w:rsidRPr="00AA0363" w:rsidRDefault="002626D1" w:rsidP="004E2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AA036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Населенный пункт МО «</w:t>
            </w:r>
            <w:r w:rsidR="004E2FB3" w:rsidRPr="00AA036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Красногвардейский район</w:t>
            </w:r>
            <w:r w:rsidRPr="00AA036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»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FB3" w:rsidRPr="00AA0363" w:rsidRDefault="004E2FB3" w:rsidP="004E2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AA036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Базовая плата за размещение 1 кв. м. нестационарного торгового объекта,</w:t>
            </w:r>
            <w:r w:rsidR="00BC536B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 xml:space="preserve"> </w:t>
            </w:r>
            <w:r w:rsidRPr="00AA036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 xml:space="preserve"> </w:t>
            </w:r>
            <w:proofErr w:type="gramStart"/>
            <w:r w:rsidRPr="00AA036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 xml:space="preserve">( </w:t>
            </w:r>
            <w:proofErr w:type="gramEnd"/>
            <w:r w:rsidRPr="00AA036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руб.)</w:t>
            </w:r>
          </w:p>
        </w:tc>
      </w:tr>
      <w:tr w:rsidR="004E2FB3" w:rsidRPr="00AA0363" w:rsidTr="002626D1"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B3" w:rsidRPr="00AA0363" w:rsidRDefault="004E2FB3" w:rsidP="004E2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AA036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B3" w:rsidRPr="00AA0363" w:rsidRDefault="004E2FB3" w:rsidP="004E2FB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AA036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с. Белое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FB3" w:rsidRPr="00AA0363" w:rsidRDefault="004E2FB3" w:rsidP="004E2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AA036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295,9</w:t>
            </w:r>
          </w:p>
        </w:tc>
      </w:tr>
      <w:tr w:rsidR="004E2FB3" w:rsidRPr="00AA0363" w:rsidTr="002626D1"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B3" w:rsidRPr="00AA0363" w:rsidRDefault="004E2FB3" w:rsidP="004E2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AA036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2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B3" w:rsidRPr="00AA0363" w:rsidRDefault="004E2FB3" w:rsidP="004E2FB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AA036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с. Преображенское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FB3" w:rsidRPr="00AA0363" w:rsidRDefault="004E2FB3" w:rsidP="004E2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AA036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295,9</w:t>
            </w:r>
          </w:p>
        </w:tc>
      </w:tr>
      <w:tr w:rsidR="004E2FB3" w:rsidRPr="00AA0363" w:rsidTr="002626D1"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B3" w:rsidRPr="00AA0363" w:rsidRDefault="004E2FB3" w:rsidP="004E2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AA036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3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B3" w:rsidRPr="00AA0363" w:rsidRDefault="004E2FB3" w:rsidP="004E2FB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AA036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 xml:space="preserve">х. </w:t>
            </w:r>
            <w:proofErr w:type="spellStart"/>
            <w:r w:rsidRPr="00AA036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Папенков</w:t>
            </w:r>
            <w:proofErr w:type="spellEnd"/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FB3" w:rsidRPr="00AA0363" w:rsidRDefault="004E2FB3" w:rsidP="004E2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AA036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295,9</w:t>
            </w:r>
          </w:p>
        </w:tc>
      </w:tr>
      <w:tr w:rsidR="004E2FB3" w:rsidRPr="00AA0363" w:rsidTr="002626D1"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B3" w:rsidRPr="00AA0363" w:rsidRDefault="004E2FB3" w:rsidP="004E2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AA036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4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B3" w:rsidRPr="00AA0363" w:rsidRDefault="004E2FB3" w:rsidP="004E2FB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AA036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п. Мирный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FB3" w:rsidRPr="00AA0363" w:rsidRDefault="004E2FB3" w:rsidP="004E2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AA036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295,9</w:t>
            </w:r>
          </w:p>
        </w:tc>
      </w:tr>
      <w:tr w:rsidR="004E2FB3" w:rsidRPr="00AA0363" w:rsidTr="002626D1"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B3" w:rsidRPr="00AA0363" w:rsidRDefault="004E2FB3" w:rsidP="004E2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AA036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5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B3" w:rsidRPr="00AA0363" w:rsidRDefault="004E2FB3" w:rsidP="004E2FB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AA036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с. </w:t>
            </w:r>
            <w:proofErr w:type="spellStart"/>
            <w:r w:rsidRPr="00AA036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Новосевастопольское</w:t>
            </w:r>
            <w:proofErr w:type="spellEnd"/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FB3" w:rsidRPr="00AA0363" w:rsidRDefault="004E2FB3" w:rsidP="004E2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AA036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295,9</w:t>
            </w:r>
          </w:p>
        </w:tc>
      </w:tr>
      <w:tr w:rsidR="004E2FB3" w:rsidRPr="00AA0363" w:rsidTr="002626D1"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B3" w:rsidRPr="00AA0363" w:rsidRDefault="004E2FB3" w:rsidP="004E2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AA036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6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B3" w:rsidRPr="00AA0363" w:rsidRDefault="004E2FB3" w:rsidP="004E2FB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AA036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 xml:space="preserve">х. </w:t>
            </w:r>
            <w:proofErr w:type="spellStart"/>
            <w:r w:rsidRPr="00AA036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Богорсуков</w:t>
            </w:r>
            <w:proofErr w:type="spellEnd"/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FB3" w:rsidRPr="00AA0363" w:rsidRDefault="004E2FB3" w:rsidP="004E2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AA036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295,9</w:t>
            </w:r>
          </w:p>
        </w:tc>
      </w:tr>
      <w:tr w:rsidR="004E2FB3" w:rsidRPr="00AA0363" w:rsidTr="002626D1"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B3" w:rsidRPr="00AA0363" w:rsidRDefault="004E2FB3" w:rsidP="004E2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AA036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7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B3" w:rsidRPr="00AA0363" w:rsidRDefault="004E2FB3" w:rsidP="004E2FB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AA036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с. </w:t>
            </w:r>
            <w:proofErr w:type="spellStart"/>
            <w:r w:rsidRPr="00AA036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Еленовское</w:t>
            </w:r>
            <w:proofErr w:type="spellEnd"/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FB3" w:rsidRPr="00AA0363" w:rsidRDefault="004E2FB3" w:rsidP="004E2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AA036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295,9</w:t>
            </w:r>
          </w:p>
        </w:tc>
      </w:tr>
      <w:tr w:rsidR="004E2FB3" w:rsidRPr="00AA0363" w:rsidTr="002626D1"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B3" w:rsidRPr="00AA0363" w:rsidRDefault="004E2FB3" w:rsidP="004E2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AA036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8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B3" w:rsidRPr="00AA0363" w:rsidRDefault="004E2FB3" w:rsidP="004E2FB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AA036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х. Саратовский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FB3" w:rsidRPr="00AA0363" w:rsidRDefault="004E2FB3" w:rsidP="004E2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AA036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295,9</w:t>
            </w:r>
          </w:p>
        </w:tc>
      </w:tr>
      <w:tr w:rsidR="004E2FB3" w:rsidRPr="00AA0363" w:rsidTr="002626D1"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B3" w:rsidRPr="00AA0363" w:rsidRDefault="004E2FB3" w:rsidP="004E2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AA036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lastRenderedPageBreak/>
              <w:t>9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B3" w:rsidRPr="00AA0363" w:rsidRDefault="004E2FB3" w:rsidP="004E2FB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AA036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 xml:space="preserve">х. </w:t>
            </w:r>
            <w:proofErr w:type="spellStart"/>
            <w:r w:rsidRPr="00AA036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Догужиев</w:t>
            </w:r>
            <w:proofErr w:type="spellEnd"/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FB3" w:rsidRPr="00AA0363" w:rsidRDefault="004E2FB3" w:rsidP="004E2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AA036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295,9</w:t>
            </w:r>
          </w:p>
        </w:tc>
      </w:tr>
      <w:tr w:rsidR="004E2FB3" w:rsidRPr="00AA0363" w:rsidTr="002626D1"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B3" w:rsidRPr="00AA0363" w:rsidRDefault="004E2FB3" w:rsidP="004E2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AA036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10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B3" w:rsidRPr="00AA0363" w:rsidRDefault="004E2FB3" w:rsidP="004E2FB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AA036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 xml:space="preserve">х. </w:t>
            </w:r>
            <w:proofErr w:type="spellStart"/>
            <w:r w:rsidRPr="00AA036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Пустоселов</w:t>
            </w:r>
            <w:proofErr w:type="spellEnd"/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FB3" w:rsidRPr="00AA0363" w:rsidRDefault="004E2FB3" w:rsidP="004E2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AA036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295,9</w:t>
            </w:r>
          </w:p>
        </w:tc>
      </w:tr>
      <w:tr w:rsidR="004E2FB3" w:rsidRPr="00AA0363" w:rsidTr="002626D1"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B3" w:rsidRPr="00AA0363" w:rsidRDefault="004E2FB3" w:rsidP="004E2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AA036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11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B3" w:rsidRPr="00AA0363" w:rsidRDefault="004E2FB3" w:rsidP="004E2FB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AA036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с. Красногвардейское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FB3" w:rsidRPr="00AA0363" w:rsidRDefault="004E2FB3" w:rsidP="004E2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AA036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591,75</w:t>
            </w:r>
          </w:p>
        </w:tc>
      </w:tr>
      <w:tr w:rsidR="004E2FB3" w:rsidRPr="00AA0363" w:rsidTr="002626D1"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B3" w:rsidRPr="00AA0363" w:rsidRDefault="004E2FB3" w:rsidP="004E2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AA036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12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B3" w:rsidRPr="00AA0363" w:rsidRDefault="004E2FB3" w:rsidP="004E2FB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AA036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 xml:space="preserve">а. </w:t>
            </w:r>
            <w:proofErr w:type="spellStart"/>
            <w:r w:rsidRPr="00AA036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Адамий</w:t>
            </w:r>
            <w:proofErr w:type="spellEnd"/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FB3" w:rsidRPr="00AA0363" w:rsidRDefault="004E2FB3" w:rsidP="004E2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AA036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295,9</w:t>
            </w:r>
          </w:p>
        </w:tc>
      </w:tr>
      <w:tr w:rsidR="004E2FB3" w:rsidRPr="00AA0363" w:rsidTr="002626D1"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B3" w:rsidRPr="00AA0363" w:rsidRDefault="004E2FB3" w:rsidP="004E2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AA036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13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B3" w:rsidRPr="00AA0363" w:rsidRDefault="004E2FB3" w:rsidP="004E2FB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AA036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х. Чумаков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FB3" w:rsidRPr="00AA0363" w:rsidRDefault="004E2FB3" w:rsidP="004E2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AA036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295,9</w:t>
            </w:r>
          </w:p>
        </w:tc>
      </w:tr>
      <w:tr w:rsidR="004E2FB3" w:rsidRPr="00AA0363" w:rsidTr="002626D1"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B3" w:rsidRPr="00AA0363" w:rsidRDefault="004E2FB3" w:rsidP="004E2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AA036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14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B3" w:rsidRPr="00AA0363" w:rsidRDefault="004E2FB3" w:rsidP="004E2FB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AA036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 xml:space="preserve">а. </w:t>
            </w:r>
            <w:proofErr w:type="spellStart"/>
            <w:r w:rsidRPr="00AA036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Уляп</w:t>
            </w:r>
            <w:proofErr w:type="spellEnd"/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FB3" w:rsidRPr="00AA0363" w:rsidRDefault="004E2FB3" w:rsidP="004E2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AA036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295,9</w:t>
            </w:r>
          </w:p>
        </w:tc>
      </w:tr>
      <w:tr w:rsidR="004E2FB3" w:rsidRPr="00AA0363" w:rsidTr="002626D1"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B3" w:rsidRPr="00AA0363" w:rsidRDefault="004E2FB3" w:rsidP="004E2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AA036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15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B3" w:rsidRPr="00AA0363" w:rsidRDefault="004E2FB3" w:rsidP="004E2FB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AA036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с. </w:t>
            </w:r>
            <w:proofErr w:type="spellStart"/>
            <w:r w:rsidRPr="00AA036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Штурбино</w:t>
            </w:r>
            <w:proofErr w:type="spellEnd"/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FB3" w:rsidRPr="00AA0363" w:rsidRDefault="004E2FB3" w:rsidP="004E2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AA036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295,9</w:t>
            </w:r>
          </w:p>
        </w:tc>
      </w:tr>
      <w:tr w:rsidR="004E2FB3" w:rsidRPr="00AA0363" w:rsidTr="002626D1"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B3" w:rsidRPr="00AA0363" w:rsidRDefault="004E2FB3" w:rsidP="004E2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AA036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16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B3" w:rsidRPr="00AA0363" w:rsidRDefault="004E2FB3" w:rsidP="004E2FB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AA036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 xml:space="preserve">а. </w:t>
            </w:r>
            <w:proofErr w:type="spellStart"/>
            <w:r w:rsidRPr="00AA036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Хатукай</w:t>
            </w:r>
            <w:proofErr w:type="spellEnd"/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FB3" w:rsidRPr="00AA0363" w:rsidRDefault="004E2FB3" w:rsidP="004E2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AA036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473,4</w:t>
            </w:r>
          </w:p>
        </w:tc>
      </w:tr>
      <w:tr w:rsidR="004E2FB3" w:rsidRPr="00AA0363" w:rsidTr="002626D1"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B3" w:rsidRPr="00AA0363" w:rsidRDefault="004E2FB3" w:rsidP="004E2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AA036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17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B3" w:rsidRPr="00AA0363" w:rsidRDefault="004E2FB3" w:rsidP="004E2FB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AA036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п. Набережный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FB3" w:rsidRPr="00AA0363" w:rsidRDefault="004E2FB3" w:rsidP="004E2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AA036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295,9</w:t>
            </w:r>
          </w:p>
        </w:tc>
      </w:tr>
      <w:tr w:rsidR="004E2FB3" w:rsidRPr="00AA0363" w:rsidTr="002626D1"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B3" w:rsidRPr="00AA0363" w:rsidRDefault="004E2FB3" w:rsidP="004E2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AA036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18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B3" w:rsidRPr="00AA0363" w:rsidRDefault="004E2FB3" w:rsidP="004E2FB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AA036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п. Свободный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FB3" w:rsidRPr="00AA0363" w:rsidRDefault="004E2FB3" w:rsidP="004E2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AA036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295,9</w:t>
            </w:r>
          </w:p>
        </w:tc>
      </w:tr>
      <w:tr w:rsidR="004E2FB3" w:rsidRPr="00AA0363" w:rsidTr="002626D1"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B3" w:rsidRPr="00AA0363" w:rsidRDefault="004E2FB3" w:rsidP="004E2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AA036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19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B3" w:rsidRPr="00AA0363" w:rsidRDefault="004E2FB3" w:rsidP="004E2FB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AA036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п. Водный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FB3" w:rsidRPr="00AA0363" w:rsidRDefault="004E2FB3" w:rsidP="004E2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AA036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295,9</w:t>
            </w:r>
          </w:p>
        </w:tc>
      </w:tr>
      <w:tr w:rsidR="004E2FB3" w:rsidRPr="00AA0363" w:rsidTr="002626D1"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B3" w:rsidRPr="00AA0363" w:rsidRDefault="004E2FB3" w:rsidP="004E2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AA036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20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B3" w:rsidRPr="00AA0363" w:rsidRDefault="004E2FB3" w:rsidP="004E2FB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AA036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п. Лесной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FB3" w:rsidRPr="00AA0363" w:rsidRDefault="004E2FB3" w:rsidP="004E2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AA036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295,9</w:t>
            </w:r>
          </w:p>
        </w:tc>
      </w:tr>
      <w:tr w:rsidR="004E2FB3" w:rsidRPr="00AA0363" w:rsidTr="002626D1"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B3" w:rsidRPr="00AA0363" w:rsidRDefault="004E2FB3" w:rsidP="004E2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AA036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21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B3" w:rsidRPr="00AA0363" w:rsidRDefault="004E2FB3" w:rsidP="004E2FB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AA036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с. </w:t>
            </w:r>
            <w:proofErr w:type="spellStart"/>
            <w:r w:rsidRPr="00AA036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Большесидоровское</w:t>
            </w:r>
            <w:proofErr w:type="spellEnd"/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FB3" w:rsidRPr="00AA0363" w:rsidRDefault="004E2FB3" w:rsidP="004E2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AA036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295,9</w:t>
            </w:r>
          </w:p>
        </w:tc>
      </w:tr>
      <w:tr w:rsidR="004E2FB3" w:rsidRPr="00AA0363" w:rsidTr="002626D1"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B3" w:rsidRPr="00AA0363" w:rsidRDefault="004E2FB3" w:rsidP="004E2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AA036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22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B3" w:rsidRPr="00AA0363" w:rsidRDefault="004E2FB3" w:rsidP="004E2FB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AA036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 xml:space="preserve">а. </w:t>
            </w:r>
            <w:proofErr w:type="spellStart"/>
            <w:r w:rsidRPr="00AA036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Джамбечи</w:t>
            </w:r>
            <w:proofErr w:type="spellEnd"/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FB3" w:rsidRPr="00AA0363" w:rsidRDefault="004E2FB3" w:rsidP="004E2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AA036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295,9</w:t>
            </w:r>
          </w:p>
        </w:tc>
      </w:tr>
      <w:tr w:rsidR="004E2FB3" w:rsidRPr="00AA0363" w:rsidTr="002626D1"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B3" w:rsidRPr="00AA0363" w:rsidRDefault="004E2FB3" w:rsidP="004E2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AA036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23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B3" w:rsidRPr="00AA0363" w:rsidRDefault="004E2FB3" w:rsidP="004E2FB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AA036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с. Садовое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FB3" w:rsidRPr="00AA0363" w:rsidRDefault="004E2FB3" w:rsidP="004E2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AA036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295,9</w:t>
            </w:r>
          </w:p>
        </w:tc>
      </w:tr>
      <w:tr w:rsidR="004E2FB3" w:rsidRPr="00AA0363" w:rsidTr="002626D1"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B3" w:rsidRPr="00AA0363" w:rsidRDefault="004E2FB3" w:rsidP="004E2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AA036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24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B3" w:rsidRPr="00AA0363" w:rsidRDefault="004E2FB3" w:rsidP="004E2FB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AA036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 xml:space="preserve">а. </w:t>
            </w:r>
            <w:proofErr w:type="spellStart"/>
            <w:r w:rsidRPr="00AA036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Бжедугхабль</w:t>
            </w:r>
            <w:proofErr w:type="spellEnd"/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FB3" w:rsidRPr="00AA0363" w:rsidRDefault="004E2FB3" w:rsidP="004E2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AA036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295,9</w:t>
            </w:r>
          </w:p>
        </w:tc>
      </w:tr>
      <w:tr w:rsidR="004E2FB3" w:rsidRPr="00AA0363" w:rsidTr="002626D1"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B3" w:rsidRPr="00AA0363" w:rsidRDefault="004E2FB3" w:rsidP="004E2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AA036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25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B3" w:rsidRPr="00AA0363" w:rsidRDefault="004E2FB3" w:rsidP="004E2FB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AA036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с. </w:t>
            </w:r>
            <w:proofErr w:type="spellStart"/>
            <w:r w:rsidRPr="00AA036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Верхненахаровское</w:t>
            </w:r>
            <w:proofErr w:type="spellEnd"/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FB3" w:rsidRPr="00AA0363" w:rsidRDefault="004E2FB3" w:rsidP="004E2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AA036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295,9</w:t>
            </w:r>
          </w:p>
        </w:tc>
      </w:tr>
    </w:tbl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S - площадь </w:t>
      </w:r>
      <w:r w:rsidR="002230F9">
        <w:rPr>
          <w:rFonts w:ascii="Times New Roman CYR" w:eastAsiaTheme="minorEastAsia" w:hAnsi="Times New Roman CYR" w:cs="Times New Roman CYR"/>
          <w:sz w:val="28"/>
          <w:szCs w:val="28"/>
        </w:rPr>
        <w:t>НТО</w:t>
      </w:r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;</w:t>
      </w:r>
    </w:p>
    <w:p w:rsidR="004E2FB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proofErr w:type="gramStart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К</w:t>
      </w:r>
      <w:proofErr w:type="gramEnd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 - устанавливаемый на календарный год коэффициент дефлятор, учитывающий изменение потребительских цен на товары (работы, услуги).</w:t>
      </w:r>
    </w:p>
    <w:p w:rsidR="001A6CD1" w:rsidRPr="00AA0363" w:rsidRDefault="001A6CD1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Коэффициенты дефляторы, учитывающие специализацию </w:t>
      </w:r>
      <w:r w:rsidR="002230F9">
        <w:rPr>
          <w:rFonts w:ascii="Times New Roman CYR" w:eastAsiaTheme="minorEastAsia" w:hAnsi="Times New Roman CYR" w:cs="Times New Roman CYR"/>
          <w:sz w:val="28"/>
          <w:szCs w:val="28"/>
        </w:rPr>
        <w:t>НТО</w:t>
      </w:r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:</w:t>
      </w:r>
    </w:p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tbl>
      <w:tblPr>
        <w:tblW w:w="103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9"/>
        <w:gridCol w:w="5803"/>
        <w:gridCol w:w="3442"/>
      </w:tblGrid>
      <w:tr w:rsidR="004E2FB3" w:rsidRPr="00AA0363" w:rsidTr="00DE5AD9">
        <w:tc>
          <w:tcPr>
            <w:tcW w:w="1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B3" w:rsidRPr="00AA0363" w:rsidRDefault="004E2FB3" w:rsidP="004E2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AA036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N</w:t>
            </w:r>
            <w:r w:rsidRPr="00AA036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br/>
            </w:r>
            <w:proofErr w:type="gramStart"/>
            <w:r w:rsidRPr="00AA036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п</w:t>
            </w:r>
            <w:proofErr w:type="gramEnd"/>
            <w:r w:rsidRPr="00AA036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/п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B3" w:rsidRPr="00AA0363" w:rsidRDefault="004E2FB3" w:rsidP="004E2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AA036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Специализация нестационарного торгового объекта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FB3" w:rsidRPr="00AA0363" w:rsidRDefault="004E2FB3" w:rsidP="004E2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AA036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Значение коэффициента</w:t>
            </w:r>
          </w:p>
        </w:tc>
      </w:tr>
      <w:tr w:rsidR="004E2FB3" w:rsidRPr="00AA0363" w:rsidTr="00DE5AD9">
        <w:tc>
          <w:tcPr>
            <w:tcW w:w="1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B3" w:rsidRPr="00AA0363" w:rsidRDefault="004E2FB3" w:rsidP="004E2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AA036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B3" w:rsidRPr="00AA0363" w:rsidRDefault="004E2FB3" w:rsidP="00A2300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AA036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 xml:space="preserve">Бытовые </w:t>
            </w:r>
            <w:r w:rsidR="00A23009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и иные услуги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FB3" w:rsidRPr="00AA0363" w:rsidRDefault="004E2FB3" w:rsidP="004E2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AA036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0,2</w:t>
            </w:r>
          </w:p>
        </w:tc>
      </w:tr>
      <w:tr w:rsidR="004E2FB3" w:rsidRPr="00AA0363" w:rsidTr="00DE5AD9">
        <w:tc>
          <w:tcPr>
            <w:tcW w:w="1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B3" w:rsidRPr="00AA0363" w:rsidRDefault="004E2FB3" w:rsidP="004E2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AA036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2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B3" w:rsidRPr="00AA0363" w:rsidRDefault="004E2FB3" w:rsidP="004E2FB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AA036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Периодическая печать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FB3" w:rsidRPr="00AA0363" w:rsidRDefault="004E2FB3" w:rsidP="004E2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AA036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0,2</w:t>
            </w:r>
          </w:p>
        </w:tc>
      </w:tr>
      <w:tr w:rsidR="004E2FB3" w:rsidRPr="00AA0363" w:rsidTr="00DE5AD9">
        <w:tc>
          <w:tcPr>
            <w:tcW w:w="1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B3" w:rsidRPr="00AA0363" w:rsidRDefault="004E2FB3" w:rsidP="004E2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AA036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3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B3" w:rsidRPr="00AA0363" w:rsidRDefault="004E2FB3" w:rsidP="004E2FB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AA036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Хлебобулочные и выпечные изделия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FB3" w:rsidRPr="00AA0363" w:rsidRDefault="004E2FB3" w:rsidP="004E2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AA036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0,25</w:t>
            </w:r>
          </w:p>
        </w:tc>
      </w:tr>
      <w:tr w:rsidR="004E2FB3" w:rsidRPr="00AA0363" w:rsidTr="00DE5AD9">
        <w:tc>
          <w:tcPr>
            <w:tcW w:w="1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B3" w:rsidRPr="00AA0363" w:rsidRDefault="004E2FB3" w:rsidP="004E2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AA036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4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B3" w:rsidRPr="00AA0363" w:rsidRDefault="004E2FB3" w:rsidP="004E2FB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AA036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Бакалейно-кондитерские изделия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FB3" w:rsidRPr="00AA0363" w:rsidRDefault="004E2FB3" w:rsidP="004E2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AA036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0,25</w:t>
            </w:r>
          </w:p>
        </w:tc>
      </w:tr>
      <w:tr w:rsidR="004E2FB3" w:rsidRPr="00AA0363" w:rsidTr="00DE5AD9">
        <w:tc>
          <w:tcPr>
            <w:tcW w:w="1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B3" w:rsidRPr="00AA0363" w:rsidRDefault="00DE5AD9" w:rsidP="004E2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5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B3" w:rsidRPr="00AA0363" w:rsidRDefault="004E2FB3" w:rsidP="004E2FB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AA036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Услуги общественного питания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FB3" w:rsidRPr="00AA0363" w:rsidRDefault="004E2FB3" w:rsidP="004E2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AA036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0,2</w:t>
            </w:r>
          </w:p>
        </w:tc>
      </w:tr>
      <w:tr w:rsidR="004E2FB3" w:rsidRPr="00AA0363" w:rsidTr="00DE5AD9">
        <w:tc>
          <w:tcPr>
            <w:tcW w:w="1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B3" w:rsidRPr="00AA0363" w:rsidRDefault="004E2FB3" w:rsidP="004E2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AA036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6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B3" w:rsidRPr="00AA0363" w:rsidRDefault="004E2FB3" w:rsidP="004E2FB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AA036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Продовольственные товары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FB3" w:rsidRPr="00AA0363" w:rsidRDefault="004E2FB3" w:rsidP="004E2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AA036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0,25</w:t>
            </w:r>
          </w:p>
        </w:tc>
      </w:tr>
      <w:tr w:rsidR="004E2FB3" w:rsidRPr="00AA0363" w:rsidTr="00DE5AD9">
        <w:tc>
          <w:tcPr>
            <w:tcW w:w="1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B3" w:rsidRPr="00AA0363" w:rsidRDefault="00DE5AD9" w:rsidP="004E2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7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B3" w:rsidRPr="00AA0363" w:rsidRDefault="004E2FB3" w:rsidP="004E2FB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AA036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Непродовольственные товары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FB3" w:rsidRPr="00AA0363" w:rsidRDefault="004E2FB3" w:rsidP="004E2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AA036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0,2</w:t>
            </w:r>
          </w:p>
        </w:tc>
      </w:tr>
    </w:tbl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4E2FB3" w:rsidRDefault="002230F9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>
        <w:rPr>
          <w:rFonts w:ascii="Times New Roman CYR" w:eastAsiaTheme="minorEastAsia" w:hAnsi="Times New Roman CYR" w:cs="Times New Roman CYR"/>
          <w:sz w:val="28"/>
          <w:szCs w:val="28"/>
        </w:rPr>
        <w:t>В случае</w:t>
      </w:r>
      <w:proofErr w:type="gramStart"/>
      <w:r>
        <w:rPr>
          <w:rFonts w:ascii="Times New Roman CYR" w:eastAsiaTheme="minorEastAsia" w:hAnsi="Times New Roman CYR" w:cs="Times New Roman CYR"/>
          <w:sz w:val="28"/>
          <w:szCs w:val="28"/>
        </w:rPr>
        <w:t>,</w:t>
      </w:r>
      <w:proofErr w:type="gramEnd"/>
      <w:r>
        <w:rPr>
          <w:rFonts w:ascii="Times New Roman CYR" w:eastAsiaTheme="minorEastAsia" w:hAnsi="Times New Roman CYR" w:cs="Times New Roman CYR"/>
          <w:sz w:val="28"/>
          <w:szCs w:val="28"/>
        </w:rPr>
        <w:t xml:space="preserve"> е</w:t>
      </w:r>
      <w:r w:rsidR="004E2FB3"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сли срок действия </w:t>
      </w:r>
      <w:r>
        <w:rPr>
          <w:rFonts w:ascii="Times New Roman CYR" w:eastAsiaTheme="minorEastAsia" w:hAnsi="Times New Roman CYR" w:cs="Times New Roman CYR"/>
          <w:sz w:val="28"/>
          <w:szCs w:val="28"/>
        </w:rPr>
        <w:t>Д</w:t>
      </w:r>
      <w:r w:rsidR="004E2FB3"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оговора составляет менее 30 дней, размер платы за размещение </w:t>
      </w:r>
      <w:r>
        <w:rPr>
          <w:rFonts w:ascii="Times New Roman CYR" w:eastAsiaTheme="minorEastAsia" w:hAnsi="Times New Roman CYR" w:cs="Times New Roman CYR"/>
          <w:sz w:val="28"/>
          <w:szCs w:val="28"/>
        </w:rPr>
        <w:t>НТО</w:t>
      </w:r>
      <w:r w:rsidR="004E2FB3"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 устанавливается в размере 1/</w:t>
      </w:r>
      <w:r>
        <w:rPr>
          <w:rFonts w:ascii="Times New Roman CYR" w:eastAsiaTheme="minorEastAsia" w:hAnsi="Times New Roman CYR" w:cs="Times New Roman CYR"/>
          <w:sz w:val="28"/>
          <w:szCs w:val="28"/>
        </w:rPr>
        <w:t>12</w:t>
      </w:r>
      <w:r w:rsidR="004E2FB3"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 </w:t>
      </w:r>
      <w:r>
        <w:rPr>
          <w:rFonts w:ascii="Times New Roman CYR" w:eastAsiaTheme="minorEastAsia" w:hAnsi="Times New Roman CYR" w:cs="Times New Roman CYR"/>
          <w:sz w:val="28"/>
          <w:szCs w:val="28"/>
        </w:rPr>
        <w:t>годовой</w:t>
      </w:r>
      <w:r w:rsidR="004E2FB3"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 платы за размещение </w:t>
      </w:r>
      <w:r>
        <w:rPr>
          <w:rFonts w:ascii="Times New Roman CYR" w:eastAsiaTheme="minorEastAsia" w:hAnsi="Times New Roman CYR" w:cs="Times New Roman CYR"/>
          <w:sz w:val="28"/>
          <w:szCs w:val="28"/>
        </w:rPr>
        <w:t>НТО</w:t>
      </w:r>
      <w:r w:rsidR="004E2FB3" w:rsidRPr="00AA0363">
        <w:rPr>
          <w:rFonts w:ascii="Times New Roman CYR" w:eastAsiaTheme="minorEastAsia" w:hAnsi="Times New Roman CYR" w:cs="Times New Roman CYR"/>
          <w:sz w:val="28"/>
          <w:szCs w:val="28"/>
        </w:rPr>
        <w:t>.</w:t>
      </w:r>
    </w:p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Е</w:t>
      </w:r>
      <w:r w:rsidR="00F33D9B">
        <w:rPr>
          <w:rFonts w:ascii="Times New Roman CYR" w:eastAsiaTheme="minorEastAsia" w:hAnsi="Times New Roman CYR" w:cs="Times New Roman CYR"/>
          <w:sz w:val="28"/>
          <w:szCs w:val="28"/>
        </w:rPr>
        <w:t>жегодная</w:t>
      </w:r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 плата за размещение </w:t>
      </w:r>
      <w:r w:rsidR="00F33D9B">
        <w:rPr>
          <w:rFonts w:ascii="Times New Roman CYR" w:eastAsiaTheme="minorEastAsia" w:hAnsi="Times New Roman CYR" w:cs="Times New Roman CYR"/>
          <w:sz w:val="28"/>
          <w:szCs w:val="28"/>
        </w:rPr>
        <w:t xml:space="preserve">НТО </w:t>
      </w:r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подлежит внесению в бюджет муниципального образования</w:t>
      </w:r>
      <w:r w:rsidR="002626D1"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 «Красногвардейский район»</w:t>
      </w:r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 до </w:t>
      </w:r>
      <w:r w:rsidR="00494D17">
        <w:rPr>
          <w:rFonts w:ascii="Times New Roman CYR" w:eastAsiaTheme="minorEastAsia" w:hAnsi="Times New Roman CYR" w:cs="Times New Roman CYR"/>
          <w:sz w:val="28"/>
          <w:szCs w:val="28"/>
        </w:rPr>
        <w:t>25 декабря</w:t>
      </w:r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 </w:t>
      </w:r>
      <w:r w:rsidR="00494D17">
        <w:rPr>
          <w:rFonts w:ascii="Times New Roman CYR" w:eastAsiaTheme="minorEastAsia" w:hAnsi="Times New Roman CYR" w:cs="Times New Roman CYR"/>
          <w:sz w:val="28"/>
          <w:szCs w:val="28"/>
        </w:rPr>
        <w:t>текущего</w:t>
      </w:r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 </w:t>
      </w:r>
      <w:r w:rsidR="00494D17">
        <w:rPr>
          <w:rFonts w:ascii="Times New Roman CYR" w:eastAsiaTheme="minorEastAsia" w:hAnsi="Times New Roman CYR" w:cs="Times New Roman CYR"/>
          <w:sz w:val="28"/>
          <w:szCs w:val="28"/>
        </w:rPr>
        <w:t>года</w:t>
      </w:r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.</w:t>
      </w:r>
    </w:p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За нарушение сро</w:t>
      </w:r>
      <w:r w:rsidR="00186DB6">
        <w:rPr>
          <w:rFonts w:ascii="Times New Roman CYR" w:eastAsiaTheme="minorEastAsia" w:hAnsi="Times New Roman CYR" w:cs="Times New Roman CYR"/>
          <w:sz w:val="28"/>
          <w:szCs w:val="28"/>
        </w:rPr>
        <w:t>ков внесения платы по Договору Х</w:t>
      </w:r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озяйствующий субъект выплачивает пени из расчета 1% от размера невнесенной суммы за каждый календарный день просрочки. Уплата пени не освобождает от уплаты процентов за пользование чужими денежными средствами, штрафов, предусмотренных настоящим договором и действующим законодательством, и от возмещения ущерба и упущенной выгоды.</w:t>
      </w:r>
    </w:p>
    <w:p w:rsidR="004E2FB3" w:rsidRPr="00AA0363" w:rsidRDefault="00186DB6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>
        <w:rPr>
          <w:rFonts w:ascii="Times New Roman CYR" w:eastAsiaTheme="minorEastAsia" w:hAnsi="Times New Roman CYR" w:cs="Times New Roman CYR"/>
          <w:sz w:val="28"/>
          <w:szCs w:val="28"/>
        </w:rPr>
        <w:lastRenderedPageBreak/>
        <w:t xml:space="preserve">Организатор </w:t>
      </w:r>
      <w:r w:rsidR="00F33D9B">
        <w:rPr>
          <w:rFonts w:ascii="Times New Roman CYR" w:eastAsiaTheme="minorEastAsia" w:hAnsi="Times New Roman CYR" w:cs="Times New Roman CYR"/>
          <w:sz w:val="28"/>
          <w:szCs w:val="28"/>
        </w:rPr>
        <w:t>К</w:t>
      </w:r>
      <w:r>
        <w:rPr>
          <w:rFonts w:ascii="Times New Roman CYR" w:eastAsiaTheme="minorEastAsia" w:hAnsi="Times New Roman CYR" w:cs="Times New Roman CYR"/>
          <w:sz w:val="28"/>
          <w:szCs w:val="28"/>
        </w:rPr>
        <w:t>онкурса</w:t>
      </w:r>
      <w:r w:rsidR="004E2FB3"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 имеет право на изменение размера е</w:t>
      </w:r>
      <w:r w:rsidR="00F33D9B">
        <w:rPr>
          <w:rFonts w:ascii="Times New Roman CYR" w:eastAsiaTheme="minorEastAsia" w:hAnsi="Times New Roman CYR" w:cs="Times New Roman CYR"/>
          <w:sz w:val="28"/>
          <w:szCs w:val="28"/>
        </w:rPr>
        <w:t>жегодной</w:t>
      </w:r>
      <w:r w:rsidR="004E2FB3"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 платы за размещение </w:t>
      </w:r>
      <w:r w:rsidR="00F33D9B">
        <w:rPr>
          <w:rFonts w:ascii="Times New Roman CYR" w:eastAsiaTheme="minorEastAsia" w:hAnsi="Times New Roman CYR" w:cs="Times New Roman CYR"/>
          <w:sz w:val="28"/>
          <w:szCs w:val="28"/>
        </w:rPr>
        <w:t>НТО</w:t>
      </w:r>
      <w:r w:rsidR="004E2FB3"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 в случае издания нормативных правовых актов, изменяющих порядок определения данной платы или значений показателей, используемых при ее расчете, в одностороннем порядке.</w:t>
      </w:r>
    </w:p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947"/>
        <w:gridCol w:w="3474"/>
      </w:tblGrid>
      <w:tr w:rsidR="004E2FB3" w:rsidRPr="00AA0363" w:rsidTr="002230F9"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</w:tcPr>
          <w:p w:rsidR="004E2FB3" w:rsidRPr="00AA0363" w:rsidRDefault="004E2FB3" w:rsidP="004E2FB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:rsidR="004E2FB3" w:rsidRPr="00AA0363" w:rsidRDefault="004E2FB3" w:rsidP="004E2FB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</w:p>
        </w:tc>
      </w:tr>
    </w:tbl>
    <w:p w:rsidR="00742E43" w:rsidRDefault="00742E43" w:rsidP="00742E43">
      <w:pPr>
        <w:ind w:right="-2"/>
        <w:contextualSpacing/>
        <w:jc w:val="both"/>
        <w:rPr>
          <w:sz w:val="28"/>
        </w:rPr>
      </w:pPr>
      <w:r w:rsidRPr="0046350B">
        <w:rPr>
          <w:sz w:val="28"/>
        </w:rPr>
        <w:t xml:space="preserve">Управляющий  делами администрации </w:t>
      </w:r>
    </w:p>
    <w:p w:rsidR="00742E43" w:rsidRDefault="00742E43" w:rsidP="00742E43">
      <w:pPr>
        <w:ind w:right="-2"/>
        <w:contextualSpacing/>
        <w:jc w:val="both"/>
        <w:rPr>
          <w:sz w:val="28"/>
        </w:rPr>
      </w:pPr>
      <w:r w:rsidRPr="0046350B">
        <w:rPr>
          <w:sz w:val="28"/>
        </w:rPr>
        <w:t>МО «Красногвардейский район»</w:t>
      </w:r>
      <w:r>
        <w:rPr>
          <w:sz w:val="28"/>
        </w:rPr>
        <w:t xml:space="preserve">                                                          А.А. </w:t>
      </w:r>
      <w:proofErr w:type="spellStart"/>
      <w:r>
        <w:rPr>
          <w:sz w:val="28"/>
        </w:rPr>
        <w:t>Катбамбетов</w:t>
      </w:r>
      <w:proofErr w:type="spellEnd"/>
    </w:p>
    <w:p w:rsidR="001A6CD1" w:rsidRDefault="001A6CD1" w:rsidP="00545317">
      <w:pPr>
        <w:ind w:right="-2"/>
        <w:contextualSpacing/>
        <w:jc w:val="both"/>
        <w:rPr>
          <w:bCs/>
          <w:iCs/>
          <w:sz w:val="28"/>
          <w:szCs w:val="22"/>
        </w:rPr>
      </w:pPr>
    </w:p>
    <w:p w:rsidR="001A6CD1" w:rsidRDefault="001A6CD1" w:rsidP="00545317">
      <w:pPr>
        <w:ind w:right="-2"/>
        <w:contextualSpacing/>
        <w:jc w:val="both"/>
        <w:rPr>
          <w:bCs/>
          <w:iCs/>
          <w:sz w:val="28"/>
          <w:szCs w:val="22"/>
        </w:rPr>
      </w:pPr>
    </w:p>
    <w:p w:rsidR="001A6CD1" w:rsidRDefault="001A6CD1" w:rsidP="00545317">
      <w:pPr>
        <w:ind w:right="-2"/>
        <w:contextualSpacing/>
        <w:jc w:val="both"/>
        <w:rPr>
          <w:bCs/>
          <w:iCs/>
          <w:sz w:val="28"/>
          <w:szCs w:val="22"/>
        </w:rPr>
      </w:pPr>
    </w:p>
    <w:p w:rsidR="001A6CD1" w:rsidRDefault="001A6CD1" w:rsidP="00545317">
      <w:pPr>
        <w:ind w:right="-2"/>
        <w:contextualSpacing/>
        <w:jc w:val="both"/>
        <w:rPr>
          <w:bCs/>
          <w:iCs/>
          <w:sz w:val="28"/>
          <w:szCs w:val="22"/>
        </w:rPr>
      </w:pPr>
    </w:p>
    <w:p w:rsidR="001A6CD1" w:rsidRDefault="001A6CD1" w:rsidP="00545317">
      <w:pPr>
        <w:ind w:right="-2"/>
        <w:contextualSpacing/>
        <w:jc w:val="both"/>
        <w:rPr>
          <w:bCs/>
          <w:iCs/>
          <w:sz w:val="28"/>
          <w:szCs w:val="22"/>
        </w:rPr>
      </w:pPr>
    </w:p>
    <w:p w:rsidR="00742E43" w:rsidRDefault="00742E43" w:rsidP="00545317">
      <w:pPr>
        <w:ind w:right="-2"/>
        <w:contextualSpacing/>
        <w:jc w:val="both"/>
        <w:rPr>
          <w:bCs/>
          <w:iCs/>
          <w:sz w:val="28"/>
          <w:szCs w:val="22"/>
        </w:rPr>
      </w:pPr>
    </w:p>
    <w:p w:rsidR="001A6CD1" w:rsidRDefault="001A6CD1" w:rsidP="00545317">
      <w:pPr>
        <w:ind w:right="-2"/>
        <w:contextualSpacing/>
        <w:jc w:val="both"/>
        <w:rPr>
          <w:bCs/>
          <w:iCs/>
          <w:sz w:val="28"/>
          <w:szCs w:val="22"/>
        </w:rPr>
      </w:pPr>
    </w:p>
    <w:p w:rsidR="001A6CD1" w:rsidRDefault="001A6CD1" w:rsidP="00545317">
      <w:pPr>
        <w:ind w:right="-2"/>
        <w:contextualSpacing/>
        <w:jc w:val="both"/>
        <w:rPr>
          <w:bCs/>
          <w:iCs/>
          <w:sz w:val="28"/>
          <w:szCs w:val="22"/>
        </w:rPr>
      </w:pPr>
    </w:p>
    <w:p w:rsidR="001A6CD1" w:rsidRDefault="001A6CD1" w:rsidP="00545317">
      <w:pPr>
        <w:ind w:right="-2"/>
        <w:contextualSpacing/>
        <w:jc w:val="both"/>
        <w:rPr>
          <w:bCs/>
          <w:iCs/>
          <w:sz w:val="28"/>
          <w:szCs w:val="22"/>
        </w:rPr>
      </w:pPr>
    </w:p>
    <w:p w:rsidR="001A6CD1" w:rsidRDefault="001A6CD1" w:rsidP="00545317">
      <w:pPr>
        <w:ind w:right="-2"/>
        <w:contextualSpacing/>
        <w:jc w:val="both"/>
        <w:rPr>
          <w:bCs/>
          <w:iCs/>
          <w:sz w:val="28"/>
          <w:szCs w:val="22"/>
        </w:rPr>
      </w:pPr>
    </w:p>
    <w:p w:rsidR="001A6CD1" w:rsidRDefault="001A6CD1" w:rsidP="00545317">
      <w:pPr>
        <w:ind w:right="-2"/>
        <w:contextualSpacing/>
        <w:jc w:val="both"/>
        <w:rPr>
          <w:bCs/>
          <w:iCs/>
          <w:sz w:val="28"/>
          <w:szCs w:val="22"/>
        </w:rPr>
      </w:pPr>
    </w:p>
    <w:p w:rsidR="001A6CD1" w:rsidRDefault="001A6CD1" w:rsidP="00545317">
      <w:pPr>
        <w:ind w:right="-2"/>
        <w:contextualSpacing/>
        <w:jc w:val="both"/>
        <w:rPr>
          <w:bCs/>
          <w:iCs/>
          <w:sz w:val="28"/>
          <w:szCs w:val="22"/>
        </w:rPr>
      </w:pPr>
    </w:p>
    <w:p w:rsidR="001A6CD1" w:rsidRDefault="001A6CD1" w:rsidP="00545317">
      <w:pPr>
        <w:ind w:right="-2"/>
        <w:contextualSpacing/>
        <w:jc w:val="both"/>
        <w:rPr>
          <w:bCs/>
          <w:iCs/>
          <w:sz w:val="28"/>
          <w:szCs w:val="22"/>
        </w:rPr>
      </w:pPr>
    </w:p>
    <w:p w:rsidR="001A6CD1" w:rsidRDefault="001A6CD1" w:rsidP="00545317">
      <w:pPr>
        <w:ind w:right="-2"/>
        <w:contextualSpacing/>
        <w:jc w:val="both"/>
        <w:rPr>
          <w:bCs/>
          <w:iCs/>
          <w:sz w:val="28"/>
          <w:szCs w:val="22"/>
        </w:rPr>
      </w:pPr>
    </w:p>
    <w:p w:rsidR="001A6CD1" w:rsidRDefault="001A6CD1" w:rsidP="00545317">
      <w:pPr>
        <w:ind w:right="-2"/>
        <w:contextualSpacing/>
        <w:jc w:val="both"/>
        <w:rPr>
          <w:bCs/>
          <w:iCs/>
          <w:sz w:val="28"/>
          <w:szCs w:val="22"/>
        </w:rPr>
      </w:pPr>
    </w:p>
    <w:p w:rsidR="001A6CD1" w:rsidRDefault="001A6CD1" w:rsidP="00545317">
      <w:pPr>
        <w:ind w:right="-2"/>
        <w:contextualSpacing/>
        <w:jc w:val="both"/>
        <w:rPr>
          <w:bCs/>
          <w:iCs/>
          <w:sz w:val="28"/>
          <w:szCs w:val="22"/>
        </w:rPr>
      </w:pPr>
    </w:p>
    <w:p w:rsidR="001A6CD1" w:rsidRDefault="001A6CD1" w:rsidP="00545317">
      <w:pPr>
        <w:ind w:right="-2"/>
        <w:contextualSpacing/>
        <w:jc w:val="both"/>
        <w:rPr>
          <w:bCs/>
          <w:iCs/>
          <w:sz w:val="28"/>
          <w:szCs w:val="22"/>
        </w:rPr>
      </w:pPr>
    </w:p>
    <w:p w:rsidR="001A6CD1" w:rsidRDefault="001A6CD1" w:rsidP="00545317">
      <w:pPr>
        <w:ind w:right="-2"/>
        <w:contextualSpacing/>
        <w:jc w:val="both"/>
        <w:rPr>
          <w:bCs/>
          <w:iCs/>
          <w:sz w:val="28"/>
          <w:szCs w:val="22"/>
        </w:rPr>
      </w:pPr>
    </w:p>
    <w:p w:rsidR="001A6CD1" w:rsidRDefault="001A6CD1" w:rsidP="00545317">
      <w:pPr>
        <w:ind w:right="-2"/>
        <w:contextualSpacing/>
        <w:jc w:val="both"/>
        <w:rPr>
          <w:bCs/>
          <w:iCs/>
          <w:sz w:val="28"/>
          <w:szCs w:val="22"/>
        </w:rPr>
      </w:pPr>
    </w:p>
    <w:p w:rsidR="001A6CD1" w:rsidRDefault="001A6CD1" w:rsidP="00545317">
      <w:pPr>
        <w:ind w:right="-2"/>
        <w:contextualSpacing/>
        <w:jc w:val="both"/>
        <w:rPr>
          <w:bCs/>
          <w:iCs/>
          <w:sz w:val="28"/>
          <w:szCs w:val="22"/>
        </w:rPr>
      </w:pPr>
    </w:p>
    <w:p w:rsidR="001A6CD1" w:rsidRDefault="001A6CD1" w:rsidP="00545317">
      <w:pPr>
        <w:ind w:right="-2"/>
        <w:contextualSpacing/>
        <w:jc w:val="both"/>
        <w:rPr>
          <w:bCs/>
          <w:iCs/>
          <w:sz w:val="28"/>
          <w:szCs w:val="22"/>
        </w:rPr>
      </w:pPr>
    </w:p>
    <w:p w:rsidR="001A6CD1" w:rsidRDefault="001A6CD1" w:rsidP="00545317">
      <w:pPr>
        <w:ind w:right="-2"/>
        <w:contextualSpacing/>
        <w:jc w:val="both"/>
        <w:rPr>
          <w:bCs/>
          <w:iCs/>
          <w:sz w:val="28"/>
          <w:szCs w:val="22"/>
        </w:rPr>
      </w:pPr>
    </w:p>
    <w:p w:rsidR="001A6CD1" w:rsidRDefault="001A6CD1" w:rsidP="00545317">
      <w:pPr>
        <w:ind w:right="-2"/>
        <w:contextualSpacing/>
        <w:jc w:val="both"/>
        <w:rPr>
          <w:bCs/>
          <w:iCs/>
          <w:sz w:val="28"/>
          <w:szCs w:val="22"/>
        </w:rPr>
      </w:pPr>
    </w:p>
    <w:p w:rsidR="001A6CD1" w:rsidRDefault="001A6CD1" w:rsidP="00545317">
      <w:pPr>
        <w:ind w:right="-2"/>
        <w:contextualSpacing/>
        <w:jc w:val="both"/>
        <w:rPr>
          <w:bCs/>
          <w:iCs/>
          <w:sz w:val="28"/>
          <w:szCs w:val="22"/>
        </w:rPr>
      </w:pPr>
    </w:p>
    <w:p w:rsidR="001A6CD1" w:rsidRDefault="001A6CD1" w:rsidP="00545317">
      <w:pPr>
        <w:ind w:right="-2"/>
        <w:contextualSpacing/>
        <w:jc w:val="both"/>
        <w:rPr>
          <w:bCs/>
          <w:iCs/>
          <w:sz w:val="28"/>
          <w:szCs w:val="22"/>
        </w:rPr>
      </w:pPr>
    </w:p>
    <w:p w:rsidR="001A6CD1" w:rsidRDefault="001A6CD1" w:rsidP="00545317">
      <w:pPr>
        <w:ind w:right="-2"/>
        <w:contextualSpacing/>
        <w:jc w:val="both"/>
        <w:rPr>
          <w:bCs/>
          <w:iCs/>
          <w:sz w:val="28"/>
          <w:szCs w:val="22"/>
        </w:rPr>
      </w:pPr>
    </w:p>
    <w:p w:rsidR="001A6CD1" w:rsidRDefault="001A6CD1" w:rsidP="00545317">
      <w:pPr>
        <w:ind w:right="-2"/>
        <w:contextualSpacing/>
        <w:jc w:val="both"/>
        <w:rPr>
          <w:bCs/>
          <w:iCs/>
          <w:sz w:val="28"/>
          <w:szCs w:val="22"/>
        </w:rPr>
      </w:pPr>
    </w:p>
    <w:p w:rsidR="001A6CD1" w:rsidRDefault="001A6CD1" w:rsidP="00545317">
      <w:pPr>
        <w:ind w:right="-2"/>
        <w:contextualSpacing/>
        <w:jc w:val="both"/>
        <w:rPr>
          <w:bCs/>
          <w:iCs/>
          <w:sz w:val="28"/>
          <w:szCs w:val="22"/>
        </w:rPr>
      </w:pPr>
    </w:p>
    <w:p w:rsidR="001A6CD1" w:rsidRDefault="001A6CD1" w:rsidP="00545317">
      <w:pPr>
        <w:ind w:right="-2"/>
        <w:contextualSpacing/>
        <w:jc w:val="both"/>
        <w:rPr>
          <w:bCs/>
          <w:iCs/>
          <w:sz w:val="28"/>
          <w:szCs w:val="22"/>
        </w:rPr>
      </w:pPr>
    </w:p>
    <w:p w:rsidR="001A6CD1" w:rsidRDefault="001A6CD1" w:rsidP="00545317">
      <w:pPr>
        <w:ind w:right="-2"/>
        <w:contextualSpacing/>
        <w:jc w:val="both"/>
        <w:rPr>
          <w:bCs/>
          <w:iCs/>
          <w:sz w:val="28"/>
          <w:szCs w:val="22"/>
        </w:rPr>
      </w:pPr>
    </w:p>
    <w:p w:rsidR="001A6CD1" w:rsidRDefault="001A6CD1" w:rsidP="00545317">
      <w:pPr>
        <w:ind w:right="-2"/>
        <w:contextualSpacing/>
        <w:jc w:val="both"/>
        <w:rPr>
          <w:bCs/>
          <w:iCs/>
          <w:sz w:val="28"/>
          <w:szCs w:val="22"/>
        </w:rPr>
      </w:pPr>
    </w:p>
    <w:p w:rsidR="001A6CD1" w:rsidRDefault="001A6CD1" w:rsidP="00545317">
      <w:pPr>
        <w:ind w:right="-2"/>
        <w:contextualSpacing/>
        <w:jc w:val="both"/>
        <w:rPr>
          <w:bCs/>
          <w:iCs/>
          <w:sz w:val="28"/>
          <w:szCs w:val="22"/>
        </w:rPr>
      </w:pPr>
    </w:p>
    <w:p w:rsidR="001A6CD1" w:rsidRDefault="001A6CD1" w:rsidP="00545317">
      <w:pPr>
        <w:ind w:right="-2"/>
        <w:contextualSpacing/>
        <w:jc w:val="both"/>
        <w:rPr>
          <w:bCs/>
          <w:iCs/>
          <w:sz w:val="28"/>
          <w:szCs w:val="22"/>
        </w:rPr>
      </w:pPr>
    </w:p>
    <w:p w:rsidR="001A6CD1" w:rsidRDefault="001A6CD1" w:rsidP="00545317">
      <w:pPr>
        <w:ind w:right="-2"/>
        <w:contextualSpacing/>
        <w:jc w:val="both"/>
        <w:rPr>
          <w:bCs/>
          <w:iCs/>
          <w:sz w:val="28"/>
          <w:szCs w:val="22"/>
        </w:rPr>
      </w:pPr>
    </w:p>
    <w:p w:rsidR="001A6CD1" w:rsidRDefault="001A6CD1" w:rsidP="00545317">
      <w:pPr>
        <w:ind w:right="-2"/>
        <w:contextualSpacing/>
        <w:jc w:val="both"/>
        <w:rPr>
          <w:bCs/>
          <w:iCs/>
          <w:sz w:val="28"/>
          <w:szCs w:val="22"/>
        </w:rPr>
      </w:pPr>
    </w:p>
    <w:p w:rsidR="001A6CD1" w:rsidRDefault="001A6CD1" w:rsidP="00545317">
      <w:pPr>
        <w:ind w:right="-2"/>
        <w:contextualSpacing/>
        <w:jc w:val="both"/>
        <w:rPr>
          <w:bCs/>
          <w:iCs/>
          <w:sz w:val="28"/>
          <w:szCs w:val="22"/>
        </w:rPr>
      </w:pPr>
    </w:p>
    <w:p w:rsidR="001A6CD1" w:rsidRDefault="001A6CD1" w:rsidP="00545317">
      <w:pPr>
        <w:ind w:right="-2"/>
        <w:contextualSpacing/>
        <w:jc w:val="both"/>
        <w:rPr>
          <w:bCs/>
          <w:iCs/>
          <w:sz w:val="28"/>
          <w:szCs w:val="22"/>
        </w:rPr>
      </w:pPr>
    </w:p>
    <w:p w:rsidR="001A6CD1" w:rsidRDefault="001A6CD1" w:rsidP="00545317">
      <w:pPr>
        <w:ind w:right="-2"/>
        <w:contextualSpacing/>
        <w:jc w:val="both"/>
        <w:rPr>
          <w:bCs/>
          <w:iCs/>
          <w:sz w:val="28"/>
          <w:szCs w:val="22"/>
        </w:rPr>
      </w:pPr>
    </w:p>
    <w:p w:rsidR="00B0486B" w:rsidRDefault="00B0486B" w:rsidP="00545317">
      <w:pPr>
        <w:ind w:right="-2"/>
        <w:contextualSpacing/>
        <w:jc w:val="both"/>
        <w:rPr>
          <w:bCs/>
          <w:iCs/>
          <w:sz w:val="28"/>
          <w:szCs w:val="22"/>
        </w:rPr>
      </w:pPr>
    </w:p>
    <w:p w:rsidR="001A6CD1" w:rsidRDefault="001A6CD1" w:rsidP="00545317">
      <w:pPr>
        <w:ind w:right="-2"/>
        <w:contextualSpacing/>
        <w:jc w:val="both"/>
        <w:rPr>
          <w:bCs/>
          <w:iCs/>
          <w:sz w:val="28"/>
          <w:szCs w:val="22"/>
        </w:rPr>
      </w:pPr>
    </w:p>
    <w:p w:rsidR="005103BD" w:rsidRPr="00ED7C53" w:rsidRDefault="00AF2578" w:rsidP="00DE5AD9">
      <w:pPr>
        <w:ind w:right="-2"/>
        <w:contextualSpacing/>
        <w:jc w:val="both"/>
      </w:pPr>
      <w:r>
        <w:rPr>
          <w:sz w:val="28"/>
        </w:rPr>
        <w:lastRenderedPageBreak/>
        <w:t xml:space="preserve">                                                           </w:t>
      </w:r>
      <w:r w:rsidR="00DE5AD9">
        <w:rPr>
          <w:sz w:val="28"/>
        </w:rPr>
        <w:t xml:space="preserve">                                                      </w:t>
      </w:r>
      <w:r w:rsidR="005103BD" w:rsidRPr="00ED7C53">
        <w:t>Приложение №</w:t>
      </w:r>
      <w:r w:rsidR="005103BD">
        <w:t>2</w:t>
      </w:r>
    </w:p>
    <w:p w:rsidR="005103BD" w:rsidRPr="00ED7C53" w:rsidRDefault="005103BD" w:rsidP="005103BD">
      <w:pPr>
        <w:ind w:right="-2"/>
        <w:contextualSpacing/>
        <w:jc w:val="right"/>
      </w:pPr>
      <w:r w:rsidRPr="00ED7C53">
        <w:t xml:space="preserve">            к  постановлению администрации</w:t>
      </w:r>
    </w:p>
    <w:p w:rsidR="005103BD" w:rsidRPr="00ED7C53" w:rsidRDefault="005103BD" w:rsidP="005103BD">
      <w:pPr>
        <w:ind w:right="-2"/>
        <w:contextualSpacing/>
        <w:jc w:val="right"/>
      </w:pPr>
      <w:r w:rsidRPr="00ED7C53">
        <w:t xml:space="preserve">                                                                        МО  «Красногвардейский  район»</w:t>
      </w:r>
    </w:p>
    <w:p w:rsidR="00742E43" w:rsidRPr="00ED7C53" w:rsidRDefault="00742E43" w:rsidP="00742E43">
      <w:pPr>
        <w:ind w:right="-2"/>
        <w:contextualSpacing/>
        <w:jc w:val="right"/>
        <w:rPr>
          <w:u w:val="single"/>
        </w:rPr>
      </w:pPr>
      <w:r w:rsidRPr="00ED7C53">
        <w:t xml:space="preserve">                                                                                 </w:t>
      </w:r>
      <w:r>
        <w:rPr>
          <w:u w:val="single"/>
        </w:rPr>
        <w:t>о</w:t>
      </w:r>
      <w:r w:rsidRPr="00ED7C53">
        <w:rPr>
          <w:u w:val="single"/>
        </w:rPr>
        <w:t>т</w:t>
      </w:r>
      <w:r>
        <w:rPr>
          <w:u w:val="single"/>
        </w:rPr>
        <w:t xml:space="preserve"> 07.02.2024г. № 129       </w:t>
      </w:r>
      <w:r w:rsidRPr="00ED7C53">
        <w:rPr>
          <w:u w:val="single"/>
        </w:rPr>
        <w:t xml:space="preserve"> </w:t>
      </w:r>
    </w:p>
    <w:p w:rsidR="00280FED" w:rsidRDefault="00280FED" w:rsidP="00AA0363">
      <w:pPr>
        <w:ind w:right="-2"/>
        <w:contextualSpacing/>
        <w:rPr>
          <w:sz w:val="28"/>
          <w:szCs w:val="28"/>
        </w:rPr>
      </w:pPr>
    </w:p>
    <w:p w:rsidR="00280FED" w:rsidRDefault="00280FED" w:rsidP="00AA0363">
      <w:pPr>
        <w:ind w:right="-2"/>
        <w:contextualSpacing/>
        <w:rPr>
          <w:sz w:val="28"/>
          <w:szCs w:val="28"/>
        </w:rPr>
      </w:pPr>
    </w:p>
    <w:p w:rsidR="00280FED" w:rsidRDefault="00280FED" w:rsidP="00AA0363">
      <w:pPr>
        <w:ind w:right="-2"/>
        <w:contextualSpacing/>
        <w:rPr>
          <w:sz w:val="28"/>
          <w:szCs w:val="28"/>
        </w:rPr>
      </w:pPr>
    </w:p>
    <w:p w:rsidR="00280FED" w:rsidRDefault="00280FED" w:rsidP="00280FED">
      <w:pPr>
        <w:ind w:right="-2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Состав конкурсной комиссии по проведению Конкурса на право размещения нестационарных торговых объектов на территории муниципального образования «Красногвардейский район»</w:t>
      </w:r>
    </w:p>
    <w:p w:rsidR="00280FED" w:rsidRDefault="00280FED" w:rsidP="00280FED">
      <w:pPr>
        <w:ind w:right="-2"/>
        <w:contextualSpacing/>
        <w:jc w:val="center"/>
        <w:rPr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510"/>
        <w:gridCol w:w="6911"/>
      </w:tblGrid>
      <w:tr w:rsidR="00280FED" w:rsidTr="00280FED">
        <w:tc>
          <w:tcPr>
            <w:tcW w:w="3510" w:type="dxa"/>
          </w:tcPr>
          <w:p w:rsidR="00280FED" w:rsidRDefault="00280FED" w:rsidP="00280FED">
            <w:pPr>
              <w:ind w:right="-2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6911" w:type="dxa"/>
          </w:tcPr>
          <w:p w:rsidR="00280FED" w:rsidRDefault="00280FED" w:rsidP="003D7FDA">
            <w:pPr>
              <w:ind w:right="-2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 МО «Красногвардейский район» по вопросам экономической политики и сельского хозяйства</w:t>
            </w:r>
          </w:p>
        </w:tc>
      </w:tr>
      <w:tr w:rsidR="00280FED" w:rsidTr="00280FED">
        <w:tc>
          <w:tcPr>
            <w:tcW w:w="3510" w:type="dxa"/>
          </w:tcPr>
          <w:p w:rsidR="00280FED" w:rsidRDefault="00280FED" w:rsidP="00280FED">
            <w:pPr>
              <w:ind w:right="-2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комиссии</w:t>
            </w:r>
          </w:p>
        </w:tc>
        <w:tc>
          <w:tcPr>
            <w:tcW w:w="6911" w:type="dxa"/>
          </w:tcPr>
          <w:p w:rsidR="00280FED" w:rsidRDefault="00280FED" w:rsidP="003D7FDA">
            <w:pPr>
              <w:ind w:right="-2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экономического развития и торговли</w:t>
            </w:r>
          </w:p>
          <w:p w:rsidR="00280FED" w:rsidRDefault="00280FED" w:rsidP="003D7FDA">
            <w:pPr>
              <w:ind w:right="-2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МО «Красногвардейский район» </w:t>
            </w:r>
          </w:p>
        </w:tc>
      </w:tr>
      <w:tr w:rsidR="00280FED" w:rsidTr="00280FED">
        <w:tc>
          <w:tcPr>
            <w:tcW w:w="3510" w:type="dxa"/>
          </w:tcPr>
          <w:p w:rsidR="00280FED" w:rsidRDefault="00280FED" w:rsidP="00280FED">
            <w:pPr>
              <w:ind w:right="-2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6911" w:type="dxa"/>
          </w:tcPr>
          <w:p w:rsidR="00280FED" w:rsidRDefault="00280FED" w:rsidP="003D7FDA">
            <w:pPr>
              <w:ind w:right="-2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отдела экономического развития и торговли администрации МО «Красногвардейский район»</w:t>
            </w:r>
          </w:p>
        </w:tc>
      </w:tr>
      <w:tr w:rsidR="00280FED" w:rsidTr="00280FED">
        <w:tc>
          <w:tcPr>
            <w:tcW w:w="3510" w:type="dxa"/>
            <w:vMerge w:val="restart"/>
          </w:tcPr>
          <w:p w:rsidR="00280FED" w:rsidRDefault="003D7FDA" w:rsidP="00280FED">
            <w:pPr>
              <w:ind w:right="-2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</w:t>
            </w:r>
          </w:p>
        </w:tc>
        <w:tc>
          <w:tcPr>
            <w:tcW w:w="6911" w:type="dxa"/>
          </w:tcPr>
          <w:p w:rsidR="00280FED" w:rsidRDefault="003D7FDA" w:rsidP="003D7FDA">
            <w:pPr>
              <w:ind w:right="-2"/>
              <w:contextualSpacing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Заместитель главы администрации МО «Красногвардейский район» по вопросам строительства, ЖКХ, ТЭК, связи, транспорта, архитектуры, благоустройства и охраны окружающей среды</w:t>
            </w:r>
            <w:proofErr w:type="gramEnd"/>
          </w:p>
        </w:tc>
      </w:tr>
      <w:tr w:rsidR="00280FED" w:rsidTr="00280FED">
        <w:tc>
          <w:tcPr>
            <w:tcW w:w="3510" w:type="dxa"/>
            <w:vMerge/>
          </w:tcPr>
          <w:p w:rsidR="00280FED" w:rsidRDefault="00280FED" w:rsidP="00280FED">
            <w:pPr>
              <w:ind w:right="-2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911" w:type="dxa"/>
          </w:tcPr>
          <w:p w:rsidR="00280FED" w:rsidRDefault="003D7FDA" w:rsidP="003D7FDA">
            <w:pPr>
              <w:ind w:right="-2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 финансов администрации МО «Красногвардейский район»</w:t>
            </w:r>
          </w:p>
        </w:tc>
      </w:tr>
      <w:tr w:rsidR="00280FED" w:rsidTr="00280FED">
        <w:tc>
          <w:tcPr>
            <w:tcW w:w="3510" w:type="dxa"/>
            <w:vMerge/>
          </w:tcPr>
          <w:p w:rsidR="00280FED" w:rsidRDefault="00280FED" w:rsidP="00280FED">
            <w:pPr>
              <w:ind w:right="-2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911" w:type="dxa"/>
          </w:tcPr>
          <w:p w:rsidR="00280FED" w:rsidRDefault="00BC536B" w:rsidP="00BC536B">
            <w:pPr>
              <w:ind w:right="-2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правового отдела администрации МО «Красногвардейский район»</w:t>
            </w:r>
          </w:p>
        </w:tc>
      </w:tr>
      <w:tr w:rsidR="00280FED" w:rsidTr="00280FED">
        <w:tc>
          <w:tcPr>
            <w:tcW w:w="3510" w:type="dxa"/>
            <w:vMerge/>
          </w:tcPr>
          <w:p w:rsidR="00280FED" w:rsidRDefault="00280FED" w:rsidP="00280FED">
            <w:pPr>
              <w:ind w:right="-2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911" w:type="dxa"/>
          </w:tcPr>
          <w:p w:rsidR="00280FED" w:rsidRDefault="00BC536B" w:rsidP="00BC536B">
            <w:pPr>
              <w:ind w:right="-2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архитектуры и градостроительства администрации МО «Красногвардейский район»</w:t>
            </w:r>
          </w:p>
        </w:tc>
      </w:tr>
      <w:tr w:rsidR="00280FED" w:rsidTr="00280FED">
        <w:tc>
          <w:tcPr>
            <w:tcW w:w="3510" w:type="dxa"/>
            <w:vMerge/>
          </w:tcPr>
          <w:p w:rsidR="00280FED" w:rsidRDefault="00280FED" w:rsidP="00280FED">
            <w:pPr>
              <w:ind w:right="-2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911" w:type="dxa"/>
          </w:tcPr>
          <w:p w:rsidR="00280FED" w:rsidRDefault="00BC536B" w:rsidP="00BC536B">
            <w:pPr>
              <w:ind w:right="-2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земельно-имущественных отношений администрации МО «Красногвардейский район»</w:t>
            </w:r>
          </w:p>
        </w:tc>
      </w:tr>
      <w:tr w:rsidR="00280FED" w:rsidTr="00280FED">
        <w:tc>
          <w:tcPr>
            <w:tcW w:w="3510" w:type="dxa"/>
            <w:vMerge/>
          </w:tcPr>
          <w:p w:rsidR="00280FED" w:rsidRDefault="00280FED" w:rsidP="00280FED">
            <w:pPr>
              <w:ind w:right="-2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911" w:type="dxa"/>
          </w:tcPr>
          <w:p w:rsidR="00280FED" w:rsidRDefault="00BC536B" w:rsidP="003D7FDA">
            <w:pPr>
              <w:ind w:right="-2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поселения, на территории которого находится заявленный объект нестационарной торговли (по согласованию)</w:t>
            </w:r>
          </w:p>
        </w:tc>
      </w:tr>
    </w:tbl>
    <w:p w:rsidR="00280FED" w:rsidRDefault="00280FED" w:rsidP="00280FED">
      <w:pPr>
        <w:ind w:right="-2"/>
        <w:contextualSpacing/>
        <w:jc w:val="center"/>
        <w:rPr>
          <w:sz w:val="28"/>
          <w:szCs w:val="28"/>
        </w:rPr>
      </w:pPr>
    </w:p>
    <w:p w:rsidR="00280FED" w:rsidRDefault="00280FED" w:rsidP="00AA0363">
      <w:pPr>
        <w:ind w:right="-2"/>
        <w:contextualSpacing/>
        <w:rPr>
          <w:sz w:val="28"/>
          <w:szCs w:val="28"/>
        </w:rPr>
      </w:pPr>
    </w:p>
    <w:p w:rsidR="00280FED" w:rsidRDefault="00280FED" w:rsidP="00AA0363">
      <w:pPr>
        <w:ind w:right="-2"/>
        <w:contextualSpacing/>
        <w:rPr>
          <w:sz w:val="28"/>
          <w:szCs w:val="28"/>
        </w:rPr>
      </w:pPr>
    </w:p>
    <w:p w:rsidR="00742E43" w:rsidRDefault="00742E43" w:rsidP="00742E43">
      <w:pPr>
        <w:ind w:right="-2"/>
        <w:contextualSpacing/>
        <w:jc w:val="both"/>
        <w:rPr>
          <w:sz w:val="28"/>
        </w:rPr>
      </w:pPr>
      <w:r w:rsidRPr="0046350B">
        <w:rPr>
          <w:sz w:val="28"/>
        </w:rPr>
        <w:t xml:space="preserve">Управляющий  делами администрации </w:t>
      </w:r>
    </w:p>
    <w:p w:rsidR="00742E43" w:rsidRDefault="00742E43" w:rsidP="00742E43">
      <w:pPr>
        <w:ind w:right="-2"/>
        <w:contextualSpacing/>
        <w:jc w:val="both"/>
        <w:rPr>
          <w:sz w:val="28"/>
        </w:rPr>
      </w:pPr>
      <w:r w:rsidRPr="0046350B">
        <w:rPr>
          <w:sz w:val="28"/>
        </w:rPr>
        <w:t>МО «Красногвардейский район»</w:t>
      </w:r>
      <w:r>
        <w:rPr>
          <w:sz w:val="28"/>
        </w:rPr>
        <w:t xml:space="preserve">                                                          А.А. </w:t>
      </w:r>
      <w:proofErr w:type="spellStart"/>
      <w:r>
        <w:rPr>
          <w:sz w:val="28"/>
        </w:rPr>
        <w:t>Катбамбетов</w:t>
      </w:r>
      <w:proofErr w:type="spellEnd"/>
    </w:p>
    <w:p w:rsidR="005103BD" w:rsidRDefault="005103BD" w:rsidP="00545317">
      <w:pPr>
        <w:ind w:right="-2"/>
        <w:contextualSpacing/>
        <w:jc w:val="both"/>
        <w:rPr>
          <w:bCs/>
          <w:iCs/>
          <w:sz w:val="28"/>
          <w:szCs w:val="22"/>
        </w:rPr>
      </w:pPr>
    </w:p>
    <w:p w:rsidR="00742E43" w:rsidRDefault="00742E43" w:rsidP="00545317">
      <w:pPr>
        <w:ind w:right="-2"/>
        <w:contextualSpacing/>
        <w:jc w:val="both"/>
        <w:rPr>
          <w:bCs/>
          <w:iCs/>
          <w:sz w:val="28"/>
          <w:szCs w:val="22"/>
        </w:rPr>
      </w:pPr>
    </w:p>
    <w:p w:rsidR="005103BD" w:rsidRDefault="005103BD" w:rsidP="00545317">
      <w:pPr>
        <w:ind w:right="-2"/>
        <w:contextualSpacing/>
        <w:jc w:val="both"/>
        <w:rPr>
          <w:bCs/>
          <w:iCs/>
          <w:sz w:val="28"/>
          <w:szCs w:val="22"/>
        </w:rPr>
      </w:pPr>
    </w:p>
    <w:p w:rsidR="005103BD" w:rsidRDefault="005103BD" w:rsidP="00545317">
      <w:pPr>
        <w:ind w:right="-2"/>
        <w:contextualSpacing/>
        <w:jc w:val="both"/>
        <w:rPr>
          <w:bCs/>
          <w:iCs/>
          <w:sz w:val="28"/>
          <w:szCs w:val="22"/>
        </w:rPr>
      </w:pPr>
    </w:p>
    <w:p w:rsidR="00CA3A50" w:rsidRDefault="00CA3A50" w:rsidP="00545317">
      <w:pPr>
        <w:ind w:right="-2"/>
        <w:contextualSpacing/>
        <w:jc w:val="both"/>
        <w:rPr>
          <w:bCs/>
          <w:iCs/>
          <w:sz w:val="28"/>
          <w:szCs w:val="22"/>
        </w:rPr>
      </w:pPr>
    </w:p>
    <w:p w:rsidR="00545317" w:rsidRPr="00A27E6D" w:rsidRDefault="00545317" w:rsidP="00545317">
      <w:pPr>
        <w:ind w:right="-2"/>
        <w:contextualSpacing/>
        <w:jc w:val="both"/>
        <w:rPr>
          <w:lang w:eastAsia="ar-SA"/>
        </w:rPr>
      </w:pPr>
    </w:p>
    <w:p w:rsidR="004E2FB3" w:rsidRPr="006C640B" w:rsidRDefault="00280FED" w:rsidP="004E2FB3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EastAsia"/>
          <w:bCs/>
          <w:color w:val="26282F"/>
        </w:rPr>
      </w:pPr>
      <w:bookmarkStart w:id="104" w:name="sub_53"/>
      <w:r>
        <w:rPr>
          <w:rFonts w:eastAsiaTheme="minorEastAsia"/>
          <w:bCs/>
          <w:color w:val="26282F"/>
        </w:rPr>
        <w:lastRenderedPageBreak/>
        <w:t>П</w:t>
      </w:r>
      <w:r w:rsidR="004E2FB3" w:rsidRPr="006C640B">
        <w:rPr>
          <w:rFonts w:eastAsiaTheme="minorEastAsia"/>
          <w:bCs/>
          <w:color w:val="26282F"/>
        </w:rPr>
        <w:t>риложение № </w:t>
      </w:r>
      <w:r w:rsidR="005103BD">
        <w:rPr>
          <w:rFonts w:eastAsiaTheme="minorEastAsia"/>
          <w:bCs/>
          <w:color w:val="26282F"/>
        </w:rPr>
        <w:t>1</w:t>
      </w:r>
      <w:r w:rsidR="004E2FB3" w:rsidRPr="006C640B">
        <w:rPr>
          <w:rFonts w:eastAsiaTheme="minorEastAsia"/>
          <w:bCs/>
          <w:color w:val="26282F"/>
        </w:rPr>
        <w:br/>
      </w:r>
      <w:r w:rsidR="004E2FB3" w:rsidRPr="006C640B">
        <w:rPr>
          <w:rFonts w:eastAsiaTheme="minorEastAsia"/>
          <w:bCs/>
        </w:rPr>
        <w:t xml:space="preserve">к </w:t>
      </w:r>
      <w:hyperlink w:anchor="sub_2" w:history="1">
        <w:r w:rsidR="004E2FB3" w:rsidRPr="006C640B">
          <w:rPr>
            <w:rFonts w:eastAsiaTheme="minorEastAsia"/>
          </w:rPr>
          <w:t>Положению</w:t>
        </w:r>
      </w:hyperlink>
      <w:r w:rsidR="004E2FB3" w:rsidRPr="006C640B">
        <w:rPr>
          <w:rFonts w:eastAsiaTheme="minorEastAsia"/>
          <w:bCs/>
        </w:rPr>
        <w:t xml:space="preserve"> </w:t>
      </w:r>
      <w:r w:rsidR="004E2FB3" w:rsidRPr="006C640B">
        <w:rPr>
          <w:rFonts w:eastAsiaTheme="minorEastAsia"/>
          <w:bCs/>
          <w:color w:val="26282F"/>
        </w:rPr>
        <w:t>о проведении</w:t>
      </w:r>
      <w:r w:rsidR="004E2FB3" w:rsidRPr="006C640B">
        <w:rPr>
          <w:rFonts w:eastAsiaTheme="minorEastAsia"/>
          <w:bCs/>
          <w:color w:val="26282F"/>
        </w:rPr>
        <w:br/>
        <w:t>Конкурса на право размещения</w:t>
      </w:r>
      <w:r w:rsidR="004E2FB3" w:rsidRPr="006C640B">
        <w:rPr>
          <w:rFonts w:eastAsiaTheme="minorEastAsia"/>
          <w:bCs/>
          <w:color w:val="26282F"/>
        </w:rPr>
        <w:br/>
        <w:t>нестационарных торговых объектов</w:t>
      </w:r>
      <w:r w:rsidR="004E2FB3" w:rsidRPr="006C640B">
        <w:rPr>
          <w:rFonts w:eastAsiaTheme="minorEastAsia"/>
          <w:bCs/>
          <w:color w:val="26282F"/>
        </w:rPr>
        <w:br/>
        <w:t>на террито</w:t>
      </w:r>
      <w:r w:rsidR="002626D1" w:rsidRPr="006C640B">
        <w:rPr>
          <w:rFonts w:eastAsiaTheme="minorEastAsia"/>
          <w:bCs/>
          <w:color w:val="26282F"/>
        </w:rPr>
        <w:t>рии муниципального</w:t>
      </w:r>
      <w:r w:rsidR="002626D1" w:rsidRPr="006C640B">
        <w:rPr>
          <w:rFonts w:eastAsiaTheme="minorEastAsia"/>
          <w:bCs/>
          <w:color w:val="26282F"/>
        </w:rPr>
        <w:br/>
        <w:t>образования «Красногвардейский район»</w:t>
      </w:r>
    </w:p>
    <w:bookmarkEnd w:id="104"/>
    <w:p w:rsidR="004E2FB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</w:p>
    <w:p w:rsidR="0061701E" w:rsidRPr="006C640B" w:rsidRDefault="0061701E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</w:p>
    <w:p w:rsidR="004E2FB3" w:rsidRPr="006C640B" w:rsidRDefault="004E2FB3" w:rsidP="00AA0363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8"/>
          <w:szCs w:val="28"/>
        </w:rPr>
      </w:pPr>
      <w:r w:rsidRPr="006C640B">
        <w:rPr>
          <w:rFonts w:eastAsiaTheme="minorEastAsia"/>
          <w:sz w:val="28"/>
          <w:szCs w:val="28"/>
        </w:rPr>
        <w:t xml:space="preserve">    </w:t>
      </w:r>
      <w:r w:rsidR="00AA0363" w:rsidRPr="006C640B">
        <w:rPr>
          <w:rFonts w:eastAsiaTheme="minorEastAsia"/>
          <w:sz w:val="28"/>
          <w:szCs w:val="28"/>
        </w:rPr>
        <w:t xml:space="preserve">           </w:t>
      </w:r>
      <w:r w:rsidRPr="006C640B">
        <w:rPr>
          <w:rFonts w:eastAsiaTheme="minorEastAsia"/>
          <w:sz w:val="28"/>
          <w:szCs w:val="28"/>
        </w:rPr>
        <w:t>Главе</w:t>
      </w:r>
    </w:p>
    <w:p w:rsidR="004E2FB3" w:rsidRDefault="004E2FB3" w:rsidP="00AA0363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8"/>
          <w:szCs w:val="28"/>
        </w:rPr>
      </w:pPr>
      <w:r w:rsidRPr="006C640B">
        <w:rPr>
          <w:rFonts w:eastAsiaTheme="minorEastAsia"/>
          <w:sz w:val="28"/>
          <w:szCs w:val="28"/>
        </w:rPr>
        <w:t xml:space="preserve">             </w:t>
      </w:r>
      <w:r w:rsidR="00AA0363" w:rsidRPr="006C640B">
        <w:rPr>
          <w:rFonts w:eastAsiaTheme="minorEastAsia"/>
          <w:sz w:val="28"/>
          <w:szCs w:val="28"/>
        </w:rPr>
        <w:t xml:space="preserve">               </w:t>
      </w:r>
      <w:r w:rsidRPr="006C640B">
        <w:rPr>
          <w:rFonts w:eastAsiaTheme="minorEastAsia"/>
          <w:sz w:val="28"/>
          <w:szCs w:val="28"/>
        </w:rPr>
        <w:t>МО "Красногвардейский район"</w:t>
      </w:r>
    </w:p>
    <w:p w:rsidR="000A4A7A" w:rsidRDefault="000A4A7A" w:rsidP="00AA0363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________________________</w:t>
      </w:r>
    </w:p>
    <w:p w:rsidR="0061701E" w:rsidRDefault="0061701E" w:rsidP="00AA0363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8"/>
          <w:szCs w:val="28"/>
        </w:rPr>
      </w:pPr>
    </w:p>
    <w:p w:rsidR="0061701E" w:rsidRPr="006C640B" w:rsidRDefault="0061701E" w:rsidP="00AA0363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8"/>
          <w:szCs w:val="28"/>
        </w:rPr>
      </w:pPr>
    </w:p>
    <w:p w:rsidR="004E2FB3" w:rsidRPr="006C640B" w:rsidRDefault="00026385" w:rsidP="00AA0363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  <w:r w:rsidRPr="00494D17">
        <w:rPr>
          <w:rFonts w:eastAsiaTheme="minorEastAsia"/>
          <w:b/>
          <w:bCs/>
          <w:sz w:val="28"/>
          <w:szCs w:val="28"/>
        </w:rPr>
        <w:t>Форма</w:t>
      </w:r>
    </w:p>
    <w:p w:rsidR="004E2FB3" w:rsidRPr="00494D17" w:rsidRDefault="00494D17" w:rsidP="00AA0363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  <w:sz w:val="28"/>
          <w:szCs w:val="28"/>
        </w:rPr>
      </w:pPr>
      <w:r>
        <w:rPr>
          <w:rFonts w:eastAsiaTheme="minorEastAsia"/>
          <w:b/>
          <w:bCs/>
          <w:sz w:val="28"/>
          <w:szCs w:val="28"/>
        </w:rPr>
        <w:t>з</w:t>
      </w:r>
      <w:r w:rsidR="00026385" w:rsidRPr="00494D17">
        <w:rPr>
          <w:rFonts w:eastAsiaTheme="minorEastAsia"/>
          <w:b/>
          <w:bCs/>
          <w:sz w:val="28"/>
          <w:szCs w:val="28"/>
        </w:rPr>
        <w:t xml:space="preserve">аявления </w:t>
      </w:r>
      <w:r w:rsidR="00A27E6D" w:rsidRPr="00494D17">
        <w:rPr>
          <w:rFonts w:eastAsiaTheme="minorEastAsia"/>
          <w:b/>
          <w:bCs/>
          <w:sz w:val="28"/>
          <w:szCs w:val="28"/>
        </w:rPr>
        <w:t xml:space="preserve">на право </w:t>
      </w:r>
      <w:r w:rsidR="004E2FB3" w:rsidRPr="00494D17">
        <w:rPr>
          <w:rFonts w:eastAsiaTheme="minorEastAsia"/>
          <w:b/>
          <w:bCs/>
          <w:sz w:val="28"/>
          <w:szCs w:val="28"/>
        </w:rPr>
        <w:t>размещения нестационарного</w:t>
      </w:r>
      <w:r w:rsidR="00AA0363" w:rsidRPr="00494D17">
        <w:rPr>
          <w:rFonts w:eastAsiaTheme="minorEastAsia"/>
          <w:sz w:val="28"/>
          <w:szCs w:val="28"/>
        </w:rPr>
        <w:t xml:space="preserve"> </w:t>
      </w:r>
      <w:r w:rsidR="004E2FB3" w:rsidRPr="00494D17">
        <w:rPr>
          <w:rFonts w:eastAsiaTheme="minorEastAsia"/>
          <w:b/>
          <w:bCs/>
          <w:sz w:val="28"/>
          <w:szCs w:val="28"/>
        </w:rPr>
        <w:t>торгового объекта</w:t>
      </w:r>
    </w:p>
    <w:p w:rsidR="001104EC" w:rsidRPr="00494D17" w:rsidRDefault="001104EC" w:rsidP="00AA0363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  <w:r w:rsidRPr="00494D17">
        <w:rPr>
          <w:rFonts w:eastAsiaTheme="minorEastAsia"/>
          <w:b/>
          <w:bCs/>
          <w:sz w:val="28"/>
          <w:szCs w:val="28"/>
        </w:rPr>
        <w:t>на территории МО «Красногвардейский район».</w:t>
      </w:r>
    </w:p>
    <w:p w:rsidR="004E2FB3" w:rsidRPr="00494D17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</w:p>
    <w:p w:rsidR="00AD1FE6" w:rsidRDefault="004E2FB3" w:rsidP="001047E3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r w:rsidRPr="00494D17">
        <w:rPr>
          <w:rFonts w:eastAsiaTheme="minorEastAsia"/>
          <w:sz w:val="28"/>
          <w:szCs w:val="28"/>
        </w:rPr>
        <w:t xml:space="preserve">Прошу Вас предоставить </w:t>
      </w:r>
      <w:r w:rsidR="00C51CEE" w:rsidRPr="00494D17">
        <w:rPr>
          <w:rFonts w:eastAsiaTheme="minorEastAsia"/>
          <w:sz w:val="28"/>
          <w:szCs w:val="28"/>
        </w:rPr>
        <w:t xml:space="preserve">место для размещения </w:t>
      </w:r>
      <w:r w:rsidRPr="00494D17">
        <w:rPr>
          <w:rFonts w:eastAsiaTheme="minorEastAsia"/>
          <w:sz w:val="28"/>
          <w:szCs w:val="28"/>
        </w:rPr>
        <w:t>нестационарного</w:t>
      </w:r>
      <w:r w:rsidR="00C51CEE" w:rsidRPr="00494D17">
        <w:rPr>
          <w:rFonts w:eastAsiaTheme="minorEastAsia"/>
          <w:sz w:val="28"/>
          <w:szCs w:val="28"/>
        </w:rPr>
        <w:t xml:space="preserve"> </w:t>
      </w:r>
      <w:r w:rsidRPr="00494D17">
        <w:rPr>
          <w:rFonts w:eastAsiaTheme="minorEastAsia"/>
          <w:sz w:val="28"/>
          <w:szCs w:val="28"/>
        </w:rPr>
        <w:t>торгового объекта:</w:t>
      </w:r>
    </w:p>
    <w:p w:rsidR="00916521" w:rsidRPr="00494D17" w:rsidRDefault="00AD1FE6" w:rsidP="001047E3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Н</w:t>
      </w:r>
      <w:r w:rsidR="001047E3" w:rsidRPr="00AD1FE6">
        <w:rPr>
          <w:rFonts w:eastAsiaTheme="minorEastAsia"/>
          <w:sz w:val="28"/>
          <w:szCs w:val="28"/>
        </w:rPr>
        <w:t>а</w:t>
      </w:r>
      <w:r w:rsidR="004E2FB3" w:rsidRPr="00AD1FE6">
        <w:rPr>
          <w:rFonts w:eastAsiaTheme="minorEastAsia"/>
          <w:sz w:val="28"/>
          <w:szCs w:val="28"/>
        </w:rPr>
        <w:t xml:space="preserve">именование    юридического    лица, </w:t>
      </w:r>
      <w:r>
        <w:rPr>
          <w:rFonts w:eastAsiaTheme="minorEastAsia"/>
          <w:sz w:val="28"/>
          <w:szCs w:val="28"/>
        </w:rPr>
        <w:t xml:space="preserve">Ф.И.О. </w:t>
      </w:r>
      <w:r w:rsidR="004E2FB3" w:rsidRPr="00AD1FE6">
        <w:rPr>
          <w:rFonts w:eastAsiaTheme="minorEastAsia"/>
          <w:sz w:val="28"/>
          <w:szCs w:val="28"/>
        </w:rPr>
        <w:t>индивидуального</w:t>
      </w:r>
      <w:r w:rsidR="00AA0363" w:rsidRPr="00AD1FE6">
        <w:rPr>
          <w:rFonts w:eastAsiaTheme="minorEastAsia"/>
          <w:sz w:val="28"/>
          <w:szCs w:val="28"/>
        </w:rPr>
        <w:t xml:space="preserve"> </w:t>
      </w:r>
      <w:r w:rsidR="0061701E" w:rsidRPr="00AD1FE6">
        <w:rPr>
          <w:rFonts w:eastAsiaTheme="minorEastAsia"/>
          <w:sz w:val="28"/>
          <w:szCs w:val="28"/>
        </w:rPr>
        <w:t>п</w:t>
      </w:r>
      <w:r w:rsidR="004E2FB3" w:rsidRPr="00AD1FE6">
        <w:rPr>
          <w:rFonts w:eastAsiaTheme="minorEastAsia"/>
          <w:sz w:val="28"/>
          <w:szCs w:val="28"/>
        </w:rPr>
        <w:t xml:space="preserve">редпринимателя или физического лица, не являющегося индивидуальным предпринимателем и применяющего специальный налоговый режим «Налог на профессиональный </w:t>
      </w:r>
      <w:r w:rsidR="001047E3" w:rsidRPr="00AD1FE6">
        <w:rPr>
          <w:rFonts w:eastAsiaTheme="minorEastAsia"/>
          <w:sz w:val="28"/>
          <w:szCs w:val="28"/>
        </w:rPr>
        <w:t>доход»</w:t>
      </w:r>
      <w:r w:rsidR="004E2FB3" w:rsidRPr="00AD1FE6">
        <w:rPr>
          <w:rFonts w:eastAsiaTheme="minorEastAsia"/>
          <w:sz w:val="28"/>
          <w:szCs w:val="28"/>
        </w:rPr>
        <w:t>__</w:t>
      </w:r>
      <w:r w:rsidR="004E2FB3" w:rsidRPr="00494D17">
        <w:rPr>
          <w:rFonts w:eastAsiaTheme="minorEastAsia"/>
          <w:sz w:val="28"/>
          <w:szCs w:val="28"/>
        </w:rPr>
        <w:t>______________</w:t>
      </w:r>
      <w:r w:rsidR="00AA0363" w:rsidRPr="00494D17">
        <w:rPr>
          <w:rFonts w:eastAsiaTheme="minorEastAsia"/>
          <w:sz w:val="28"/>
          <w:szCs w:val="28"/>
        </w:rPr>
        <w:t>____________________________</w:t>
      </w:r>
      <w:r w:rsidR="000A4A7A" w:rsidRPr="00494D17">
        <w:rPr>
          <w:rFonts w:eastAsiaTheme="minorEastAsia"/>
          <w:sz w:val="28"/>
          <w:szCs w:val="28"/>
        </w:rPr>
        <w:t>.</w:t>
      </w:r>
    </w:p>
    <w:p w:rsidR="0061701E" w:rsidRPr="00494D17" w:rsidRDefault="0061701E" w:rsidP="001047E3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</w:p>
    <w:p w:rsidR="004E2FB3" w:rsidRDefault="004E2FB3" w:rsidP="0061701E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r w:rsidRPr="001047E3">
        <w:rPr>
          <w:rFonts w:eastAsiaTheme="minorEastAsia"/>
          <w:sz w:val="28"/>
          <w:szCs w:val="28"/>
        </w:rPr>
        <w:t>Место     нахождения</w:t>
      </w:r>
      <w:r w:rsidR="00C51CEE" w:rsidRPr="001047E3">
        <w:rPr>
          <w:rFonts w:eastAsiaTheme="minorEastAsia"/>
          <w:i/>
          <w:sz w:val="28"/>
          <w:szCs w:val="28"/>
        </w:rPr>
        <w:t xml:space="preserve">     </w:t>
      </w:r>
      <w:r w:rsidRPr="006C640B">
        <w:rPr>
          <w:rFonts w:eastAsiaTheme="minorEastAsia"/>
          <w:sz w:val="28"/>
          <w:szCs w:val="28"/>
        </w:rPr>
        <w:t>__________________________________________</w:t>
      </w:r>
      <w:r w:rsidR="000A4A7A">
        <w:rPr>
          <w:rFonts w:eastAsiaTheme="minorEastAsia"/>
          <w:sz w:val="28"/>
          <w:szCs w:val="28"/>
        </w:rPr>
        <w:t>.</w:t>
      </w:r>
    </w:p>
    <w:p w:rsidR="0061701E" w:rsidRPr="006C640B" w:rsidRDefault="0061701E" w:rsidP="0061701E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</w:p>
    <w:p w:rsidR="004E2FB3" w:rsidRDefault="00C51CEE" w:rsidP="001047E3">
      <w:pPr>
        <w:widowControl w:val="0"/>
        <w:autoSpaceDE w:val="0"/>
        <w:autoSpaceDN w:val="0"/>
        <w:adjustRightInd w:val="0"/>
        <w:ind w:firstLine="567"/>
        <w:rPr>
          <w:rFonts w:eastAsiaTheme="minorEastAsia"/>
          <w:sz w:val="28"/>
          <w:szCs w:val="28"/>
        </w:rPr>
      </w:pPr>
      <w:r w:rsidRPr="006C640B">
        <w:rPr>
          <w:rFonts w:eastAsiaTheme="minorEastAsia"/>
          <w:sz w:val="28"/>
          <w:szCs w:val="28"/>
        </w:rPr>
        <w:t xml:space="preserve">Идентификационный номер </w:t>
      </w:r>
      <w:r w:rsidR="004E2FB3" w:rsidRPr="006C640B">
        <w:rPr>
          <w:rFonts w:eastAsiaTheme="minorEastAsia"/>
          <w:sz w:val="28"/>
          <w:szCs w:val="28"/>
        </w:rPr>
        <w:t>налогоплател</w:t>
      </w:r>
      <w:r w:rsidRPr="006C640B">
        <w:rPr>
          <w:rFonts w:eastAsiaTheme="minorEastAsia"/>
          <w:sz w:val="28"/>
          <w:szCs w:val="28"/>
        </w:rPr>
        <w:t>ьщика</w:t>
      </w:r>
      <w:r w:rsidR="000A4A7A">
        <w:rPr>
          <w:rFonts w:eastAsiaTheme="minorEastAsia"/>
          <w:sz w:val="28"/>
          <w:szCs w:val="28"/>
        </w:rPr>
        <w:t xml:space="preserve"> </w:t>
      </w:r>
      <w:r w:rsidRPr="006C640B">
        <w:rPr>
          <w:rFonts w:eastAsiaTheme="minorEastAsia"/>
          <w:sz w:val="28"/>
          <w:szCs w:val="28"/>
        </w:rPr>
        <w:t>(ИНН)____________</w:t>
      </w:r>
      <w:r w:rsidR="000A4A7A">
        <w:rPr>
          <w:rFonts w:eastAsiaTheme="minorEastAsia"/>
          <w:sz w:val="28"/>
          <w:szCs w:val="28"/>
        </w:rPr>
        <w:t>.</w:t>
      </w:r>
    </w:p>
    <w:p w:rsidR="0061701E" w:rsidRPr="006C640B" w:rsidRDefault="0061701E" w:rsidP="001047E3">
      <w:pPr>
        <w:widowControl w:val="0"/>
        <w:autoSpaceDE w:val="0"/>
        <w:autoSpaceDN w:val="0"/>
        <w:adjustRightInd w:val="0"/>
        <w:ind w:firstLine="567"/>
        <w:rPr>
          <w:rFonts w:eastAsiaTheme="minorEastAsia"/>
          <w:sz w:val="28"/>
          <w:szCs w:val="28"/>
        </w:rPr>
      </w:pPr>
    </w:p>
    <w:p w:rsidR="004E2FB3" w:rsidRDefault="004E2FB3" w:rsidP="001047E3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r w:rsidRPr="006C640B">
        <w:rPr>
          <w:rFonts w:eastAsiaTheme="minorEastAsia"/>
          <w:sz w:val="28"/>
          <w:szCs w:val="28"/>
        </w:rPr>
        <w:t xml:space="preserve">Вид  нестационарного  торгового  объекта  </w:t>
      </w:r>
      <w:r w:rsidRPr="0061701E">
        <w:rPr>
          <w:rFonts w:eastAsiaTheme="minorEastAsia"/>
          <w:i/>
          <w:sz w:val="20"/>
          <w:szCs w:val="20"/>
        </w:rPr>
        <w:t>(</w:t>
      </w:r>
      <w:r w:rsidR="0061701E" w:rsidRPr="0061701E">
        <w:rPr>
          <w:rFonts w:eastAsiaTheme="minorEastAsia"/>
          <w:i/>
          <w:sz w:val="20"/>
          <w:szCs w:val="20"/>
        </w:rPr>
        <w:t xml:space="preserve">изотермическая емкость по продаже кваса, </w:t>
      </w:r>
      <w:r w:rsidRPr="0061701E">
        <w:rPr>
          <w:rFonts w:eastAsiaTheme="minorEastAsia"/>
          <w:i/>
          <w:sz w:val="20"/>
          <w:szCs w:val="20"/>
        </w:rPr>
        <w:t>торговое место,</w:t>
      </w:r>
      <w:r w:rsidR="0061701E" w:rsidRPr="0061701E">
        <w:rPr>
          <w:rFonts w:eastAsiaTheme="minorEastAsia"/>
          <w:i/>
          <w:sz w:val="20"/>
          <w:szCs w:val="20"/>
        </w:rPr>
        <w:t xml:space="preserve"> уличное кафе, </w:t>
      </w:r>
      <w:r w:rsidRPr="0061701E">
        <w:rPr>
          <w:rFonts w:eastAsiaTheme="minorEastAsia"/>
          <w:i/>
          <w:sz w:val="20"/>
          <w:szCs w:val="20"/>
        </w:rPr>
        <w:t xml:space="preserve"> павильон,</w:t>
      </w:r>
      <w:r w:rsidR="0061701E" w:rsidRPr="0061701E">
        <w:rPr>
          <w:rFonts w:eastAsiaTheme="minorEastAsia"/>
          <w:i/>
          <w:sz w:val="20"/>
          <w:szCs w:val="20"/>
        </w:rPr>
        <w:t xml:space="preserve"> киоск, лоток, палатка</w:t>
      </w:r>
      <w:r w:rsidR="00AD1FE6">
        <w:rPr>
          <w:rFonts w:eastAsiaTheme="minorEastAsia"/>
          <w:i/>
          <w:sz w:val="20"/>
          <w:szCs w:val="20"/>
        </w:rPr>
        <w:t xml:space="preserve"> и т.д.</w:t>
      </w:r>
      <w:r w:rsidRPr="0061701E">
        <w:rPr>
          <w:rFonts w:eastAsiaTheme="minorEastAsia"/>
          <w:i/>
          <w:sz w:val="20"/>
          <w:szCs w:val="20"/>
        </w:rPr>
        <w:t>)</w:t>
      </w:r>
      <w:r w:rsidRPr="006C640B">
        <w:rPr>
          <w:rFonts w:eastAsiaTheme="minorEastAsia"/>
          <w:sz w:val="28"/>
          <w:szCs w:val="28"/>
        </w:rPr>
        <w:t>__</w:t>
      </w:r>
      <w:r w:rsidR="001047E3">
        <w:rPr>
          <w:rFonts w:eastAsiaTheme="minorEastAsia"/>
          <w:sz w:val="28"/>
          <w:szCs w:val="28"/>
        </w:rPr>
        <w:t>___</w:t>
      </w:r>
      <w:r w:rsidRPr="006C640B">
        <w:rPr>
          <w:rFonts w:eastAsiaTheme="minorEastAsia"/>
          <w:sz w:val="28"/>
          <w:szCs w:val="28"/>
        </w:rPr>
        <w:t>_</w:t>
      </w:r>
      <w:r w:rsidR="001047E3">
        <w:rPr>
          <w:rFonts w:eastAsiaTheme="minorEastAsia"/>
          <w:sz w:val="28"/>
          <w:szCs w:val="28"/>
        </w:rPr>
        <w:t>_</w:t>
      </w:r>
      <w:r w:rsidRPr="006C640B">
        <w:rPr>
          <w:rFonts w:eastAsiaTheme="minorEastAsia"/>
          <w:sz w:val="28"/>
          <w:szCs w:val="28"/>
        </w:rPr>
        <w:t>_____________________</w:t>
      </w:r>
      <w:r w:rsidR="000A4A7A">
        <w:rPr>
          <w:rFonts w:eastAsiaTheme="minorEastAsia"/>
          <w:sz w:val="28"/>
          <w:szCs w:val="28"/>
        </w:rPr>
        <w:t>.</w:t>
      </w:r>
    </w:p>
    <w:p w:rsidR="0061701E" w:rsidRPr="006C640B" w:rsidRDefault="0061701E" w:rsidP="001047E3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</w:p>
    <w:p w:rsidR="004E2FB3" w:rsidRDefault="004E2FB3" w:rsidP="001047E3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r w:rsidRPr="006C640B">
        <w:rPr>
          <w:rFonts w:eastAsiaTheme="minorEastAsia"/>
          <w:sz w:val="28"/>
          <w:szCs w:val="28"/>
        </w:rPr>
        <w:t xml:space="preserve">Место нахождение территории, где предполагается </w:t>
      </w:r>
      <w:proofErr w:type="gramStart"/>
      <w:r w:rsidRPr="006C640B">
        <w:rPr>
          <w:rFonts w:eastAsiaTheme="minorEastAsia"/>
          <w:sz w:val="28"/>
          <w:szCs w:val="28"/>
        </w:rPr>
        <w:t>разместить</w:t>
      </w:r>
      <w:proofErr w:type="gramEnd"/>
      <w:r w:rsidR="0061701E">
        <w:rPr>
          <w:rFonts w:eastAsiaTheme="minorEastAsia"/>
          <w:sz w:val="28"/>
          <w:szCs w:val="28"/>
        </w:rPr>
        <w:t xml:space="preserve"> нестационарный</w:t>
      </w:r>
      <w:r w:rsidRPr="006C640B">
        <w:rPr>
          <w:rFonts w:eastAsiaTheme="minorEastAsia"/>
          <w:sz w:val="28"/>
          <w:szCs w:val="28"/>
        </w:rPr>
        <w:t xml:space="preserve">  торговый</w:t>
      </w:r>
      <w:r w:rsidR="00916521" w:rsidRPr="006C640B">
        <w:rPr>
          <w:rFonts w:eastAsiaTheme="minorEastAsia"/>
          <w:sz w:val="28"/>
          <w:szCs w:val="28"/>
        </w:rPr>
        <w:t xml:space="preserve"> </w:t>
      </w:r>
      <w:r w:rsidRPr="006C640B">
        <w:rPr>
          <w:rFonts w:eastAsiaTheme="minorEastAsia"/>
          <w:sz w:val="28"/>
          <w:szCs w:val="28"/>
        </w:rPr>
        <w:t>объект______________________</w:t>
      </w:r>
      <w:r w:rsidR="00916521" w:rsidRPr="006C640B">
        <w:rPr>
          <w:rFonts w:eastAsiaTheme="minorEastAsia"/>
          <w:sz w:val="28"/>
          <w:szCs w:val="28"/>
        </w:rPr>
        <w:t>______________</w:t>
      </w:r>
      <w:r w:rsidR="000A4A7A">
        <w:rPr>
          <w:rFonts w:eastAsiaTheme="minorEastAsia"/>
          <w:sz w:val="28"/>
          <w:szCs w:val="28"/>
        </w:rPr>
        <w:t>.</w:t>
      </w:r>
    </w:p>
    <w:p w:rsidR="0061701E" w:rsidRPr="006C640B" w:rsidRDefault="0061701E" w:rsidP="001047E3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</w:p>
    <w:p w:rsidR="004E2FB3" w:rsidRDefault="004E2FB3" w:rsidP="001047E3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r w:rsidRPr="006C640B">
        <w:rPr>
          <w:rFonts w:eastAsiaTheme="minorEastAsia"/>
          <w:sz w:val="28"/>
          <w:szCs w:val="28"/>
        </w:rPr>
        <w:t>Размер торговой площади, необходимой для размещения  нестационарного</w:t>
      </w:r>
      <w:r w:rsidR="00AA0363" w:rsidRPr="006C640B">
        <w:rPr>
          <w:rFonts w:eastAsiaTheme="minorEastAsia"/>
          <w:sz w:val="28"/>
          <w:szCs w:val="28"/>
        </w:rPr>
        <w:t xml:space="preserve"> торгового </w:t>
      </w:r>
      <w:r w:rsidRPr="006C640B">
        <w:rPr>
          <w:rFonts w:eastAsiaTheme="minorEastAsia"/>
          <w:sz w:val="28"/>
          <w:szCs w:val="28"/>
        </w:rPr>
        <w:t>объекта_____________________</w:t>
      </w:r>
      <w:r w:rsidR="00916521" w:rsidRPr="006C640B">
        <w:rPr>
          <w:rFonts w:eastAsiaTheme="minorEastAsia"/>
          <w:sz w:val="28"/>
          <w:szCs w:val="28"/>
        </w:rPr>
        <w:t>______</w:t>
      </w:r>
      <w:r w:rsidR="000A4A7A">
        <w:rPr>
          <w:rFonts w:eastAsiaTheme="minorEastAsia"/>
          <w:sz w:val="28"/>
          <w:szCs w:val="28"/>
        </w:rPr>
        <w:t>.</w:t>
      </w:r>
    </w:p>
    <w:p w:rsidR="0061701E" w:rsidRPr="006C640B" w:rsidRDefault="0061701E" w:rsidP="001047E3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</w:p>
    <w:p w:rsidR="004E2FB3" w:rsidRDefault="004E2FB3" w:rsidP="001047E3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r w:rsidRPr="006C640B">
        <w:rPr>
          <w:rFonts w:eastAsiaTheme="minorEastAsia"/>
          <w:sz w:val="28"/>
          <w:szCs w:val="28"/>
        </w:rPr>
        <w:t>Срок</w:t>
      </w:r>
      <w:r w:rsidR="00CA3A50">
        <w:rPr>
          <w:rFonts w:eastAsiaTheme="minorEastAsia"/>
          <w:sz w:val="28"/>
          <w:szCs w:val="28"/>
        </w:rPr>
        <w:t>,</w:t>
      </w:r>
      <w:r w:rsidRPr="006C640B">
        <w:rPr>
          <w:rFonts w:eastAsiaTheme="minorEastAsia"/>
          <w:sz w:val="28"/>
          <w:szCs w:val="28"/>
        </w:rPr>
        <w:t xml:space="preserve"> на который предполагается </w:t>
      </w:r>
      <w:proofErr w:type="gramStart"/>
      <w:r w:rsidRPr="006C640B">
        <w:rPr>
          <w:rFonts w:eastAsiaTheme="minorEastAsia"/>
          <w:sz w:val="28"/>
          <w:szCs w:val="28"/>
        </w:rPr>
        <w:t>разместить</w:t>
      </w:r>
      <w:proofErr w:type="gramEnd"/>
      <w:r w:rsidRPr="006C640B">
        <w:rPr>
          <w:rFonts w:eastAsiaTheme="minorEastAsia"/>
          <w:sz w:val="28"/>
          <w:szCs w:val="28"/>
        </w:rPr>
        <w:t xml:space="preserve"> </w:t>
      </w:r>
      <w:r w:rsidR="0061701E">
        <w:rPr>
          <w:rFonts w:eastAsiaTheme="minorEastAsia"/>
          <w:sz w:val="28"/>
          <w:szCs w:val="28"/>
        </w:rPr>
        <w:t xml:space="preserve">нестационарный </w:t>
      </w:r>
      <w:r w:rsidRPr="006C640B">
        <w:rPr>
          <w:rFonts w:eastAsiaTheme="minorEastAsia"/>
          <w:sz w:val="28"/>
          <w:szCs w:val="28"/>
        </w:rPr>
        <w:t>торговый объект</w:t>
      </w:r>
      <w:r w:rsidR="00916521" w:rsidRPr="006C640B">
        <w:rPr>
          <w:rFonts w:eastAsiaTheme="minorEastAsia"/>
          <w:sz w:val="28"/>
          <w:szCs w:val="28"/>
        </w:rPr>
        <w:t xml:space="preserve"> с ______20__ года по _____ 20__года</w:t>
      </w:r>
      <w:r w:rsidR="000A4A7A">
        <w:rPr>
          <w:rFonts w:eastAsiaTheme="minorEastAsia"/>
          <w:sz w:val="28"/>
          <w:szCs w:val="28"/>
        </w:rPr>
        <w:t>.</w:t>
      </w:r>
    </w:p>
    <w:p w:rsidR="0061701E" w:rsidRPr="006C640B" w:rsidRDefault="0061701E" w:rsidP="001047E3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</w:p>
    <w:p w:rsidR="002626D1" w:rsidRDefault="001A6CD1" w:rsidP="000A4A7A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Специализация нестационарного торгового объекта</w:t>
      </w:r>
      <w:r w:rsidR="002626D1" w:rsidRPr="006C640B">
        <w:rPr>
          <w:rFonts w:eastAsiaTheme="minorEastAsia"/>
          <w:sz w:val="28"/>
          <w:szCs w:val="28"/>
        </w:rPr>
        <w:t>_____________________</w:t>
      </w:r>
      <w:r w:rsidR="000A4A7A">
        <w:rPr>
          <w:rFonts w:eastAsiaTheme="minorEastAsia"/>
          <w:sz w:val="28"/>
          <w:szCs w:val="28"/>
        </w:rPr>
        <w:t>.</w:t>
      </w:r>
    </w:p>
    <w:p w:rsidR="0061701E" w:rsidRPr="006C640B" w:rsidRDefault="0061701E" w:rsidP="000A4A7A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</w:p>
    <w:p w:rsidR="002626D1" w:rsidRDefault="004E2FB3" w:rsidP="00C51CEE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6C640B">
        <w:rPr>
          <w:rFonts w:eastAsiaTheme="minorEastAsia"/>
          <w:sz w:val="28"/>
          <w:szCs w:val="28"/>
        </w:rPr>
        <w:t>Опись прилагаемых к заявлению документов (отметить):</w:t>
      </w:r>
    </w:p>
    <w:p w:rsidR="0061701E" w:rsidRPr="006C640B" w:rsidRDefault="0061701E" w:rsidP="00C51CEE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4E2FB3" w:rsidRPr="0061701E" w:rsidRDefault="004E2FB3" w:rsidP="00C51CEE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61701E">
        <w:rPr>
          <w:rFonts w:eastAsiaTheme="minorEastAsia"/>
          <w:sz w:val="28"/>
          <w:szCs w:val="28"/>
        </w:rPr>
        <w:t>- копия устава (для юридического лица)________;</w:t>
      </w:r>
    </w:p>
    <w:p w:rsidR="00AD1FE6" w:rsidRDefault="00AD1FE6" w:rsidP="00AD1FE6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>
        <w:rPr>
          <w:rFonts w:ascii="Times New Roman CYR" w:eastAsiaTheme="minorEastAsia" w:hAnsi="Times New Roman CYR" w:cs="Times New Roman CYR"/>
          <w:sz w:val="28"/>
          <w:szCs w:val="28"/>
        </w:rPr>
        <w:t xml:space="preserve">- </w:t>
      </w:r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документ, подтверждающий полномочия лица на осуществление действий от имени заявителя - юридического лица (копия решения о назначении или об избрании</w:t>
      </w:r>
      <w:r w:rsidR="00CA3A50">
        <w:rPr>
          <w:rFonts w:ascii="Times New Roman CYR" w:eastAsiaTheme="minorEastAsia" w:hAnsi="Times New Roman CYR" w:cs="Times New Roman CYR"/>
          <w:sz w:val="28"/>
          <w:szCs w:val="28"/>
        </w:rPr>
        <w:t>,</w:t>
      </w:r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 либо приказа о назначении физического лица на должность, в </w:t>
      </w:r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lastRenderedPageBreak/>
        <w:t>соответствии с которым такое физическое лицо обладает правом действовать от имени заявителя без доверенности)</w:t>
      </w:r>
      <w:r w:rsidR="00CA3A50">
        <w:rPr>
          <w:rFonts w:ascii="Times New Roman CYR" w:eastAsiaTheme="minorEastAsia" w:hAnsi="Times New Roman CYR" w:cs="Times New Roman CYR"/>
          <w:sz w:val="28"/>
          <w:szCs w:val="28"/>
        </w:rPr>
        <w:t xml:space="preserve">_______;     </w:t>
      </w:r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 </w:t>
      </w:r>
    </w:p>
    <w:p w:rsidR="002626D1" w:rsidRPr="006C640B" w:rsidRDefault="00CA3A50" w:rsidP="00C51CEE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>
        <w:rPr>
          <w:rFonts w:ascii="Times New Roman CYR" w:eastAsiaTheme="minorEastAsia" w:hAnsi="Times New Roman CYR" w:cs="Times New Roman CYR"/>
          <w:sz w:val="28"/>
          <w:szCs w:val="28"/>
        </w:rPr>
        <w:t xml:space="preserve">- </w:t>
      </w:r>
      <w:r w:rsidR="00AD1FE6"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доверенность </w:t>
      </w:r>
      <w:r>
        <w:rPr>
          <w:rFonts w:ascii="Times New Roman CYR" w:eastAsiaTheme="minorEastAsia" w:hAnsi="Times New Roman CYR" w:cs="Times New Roman CYR"/>
          <w:sz w:val="28"/>
          <w:szCs w:val="28"/>
        </w:rPr>
        <w:t xml:space="preserve">иному лицу </w:t>
      </w:r>
      <w:r w:rsidR="00AD1FE6" w:rsidRPr="00AA0363">
        <w:rPr>
          <w:rFonts w:ascii="Times New Roman CYR" w:eastAsiaTheme="minorEastAsia" w:hAnsi="Times New Roman CYR" w:cs="Times New Roman CYR"/>
          <w:sz w:val="28"/>
          <w:szCs w:val="28"/>
        </w:rPr>
        <w:t>на осуществление действий от имени заявителя, заверенн</w:t>
      </w:r>
      <w:r>
        <w:rPr>
          <w:rFonts w:ascii="Times New Roman CYR" w:eastAsiaTheme="minorEastAsia" w:hAnsi="Times New Roman CYR" w:cs="Times New Roman CYR"/>
          <w:sz w:val="28"/>
          <w:szCs w:val="28"/>
        </w:rPr>
        <w:t>ая</w:t>
      </w:r>
      <w:r w:rsidR="00AD1FE6"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 печатью заявителя и подписанн</w:t>
      </w:r>
      <w:r>
        <w:rPr>
          <w:rFonts w:ascii="Times New Roman CYR" w:eastAsiaTheme="minorEastAsia" w:hAnsi="Times New Roman CYR" w:cs="Times New Roman CYR"/>
          <w:sz w:val="28"/>
          <w:szCs w:val="28"/>
        </w:rPr>
        <w:t>ая</w:t>
      </w:r>
      <w:r w:rsidR="00AD1FE6"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 руководителем заявителя (для юридических лиц) или уполномоченным этим руководителем лицом, либо нотариально заверенн</w:t>
      </w:r>
      <w:r>
        <w:rPr>
          <w:rFonts w:ascii="Times New Roman CYR" w:eastAsiaTheme="minorEastAsia" w:hAnsi="Times New Roman CYR" w:cs="Times New Roman CYR"/>
          <w:sz w:val="28"/>
          <w:szCs w:val="28"/>
        </w:rPr>
        <w:t>ая</w:t>
      </w:r>
      <w:r w:rsidR="00AD1FE6"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 копи</w:t>
      </w:r>
      <w:r>
        <w:rPr>
          <w:rFonts w:ascii="Times New Roman CYR" w:eastAsiaTheme="minorEastAsia" w:hAnsi="Times New Roman CYR" w:cs="Times New Roman CYR"/>
          <w:sz w:val="28"/>
          <w:szCs w:val="28"/>
        </w:rPr>
        <w:t>я</w:t>
      </w:r>
      <w:r w:rsidR="00AD1FE6"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 такой доверенности. </w:t>
      </w:r>
      <w:r w:rsidR="00AD1FE6">
        <w:rPr>
          <w:rFonts w:ascii="Times New Roman CYR" w:eastAsiaTheme="minorEastAsia" w:hAnsi="Times New Roman CYR" w:cs="Times New Roman CYR"/>
          <w:sz w:val="28"/>
          <w:szCs w:val="28"/>
        </w:rPr>
        <w:t>Е</w:t>
      </w:r>
      <w:r w:rsidR="00AD1FE6"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сли указанная доверенность подписана лицом, уполномоченным руководителем заявителя, заявка на участие в </w:t>
      </w:r>
      <w:r w:rsidR="00AD1FE6">
        <w:rPr>
          <w:rFonts w:ascii="Times New Roman CYR" w:eastAsiaTheme="minorEastAsia" w:hAnsi="Times New Roman CYR" w:cs="Times New Roman CYR"/>
          <w:sz w:val="28"/>
          <w:szCs w:val="28"/>
        </w:rPr>
        <w:t>К</w:t>
      </w:r>
      <w:r w:rsidR="00AD1FE6" w:rsidRPr="00AA0363">
        <w:rPr>
          <w:rFonts w:ascii="Times New Roman CYR" w:eastAsiaTheme="minorEastAsia" w:hAnsi="Times New Roman CYR" w:cs="Times New Roman CYR"/>
          <w:sz w:val="28"/>
          <w:szCs w:val="28"/>
        </w:rPr>
        <w:t>онкурсе должна содержать также документ</w:t>
      </w:r>
      <w:r>
        <w:rPr>
          <w:rFonts w:ascii="Times New Roman CYR" w:eastAsiaTheme="minorEastAsia" w:hAnsi="Times New Roman CYR" w:cs="Times New Roman CYR"/>
          <w:sz w:val="28"/>
          <w:szCs w:val="28"/>
        </w:rPr>
        <w:t>,</w:t>
      </w:r>
      <w:r w:rsidR="00AD1FE6">
        <w:rPr>
          <w:rFonts w:ascii="Times New Roman CYR" w:eastAsiaTheme="minorEastAsia" w:hAnsi="Times New Roman CYR" w:cs="Times New Roman CYR"/>
          <w:sz w:val="28"/>
          <w:szCs w:val="28"/>
        </w:rPr>
        <w:t xml:space="preserve"> </w:t>
      </w:r>
      <w:r w:rsidR="00AD1FE6" w:rsidRPr="00AA0363">
        <w:rPr>
          <w:rFonts w:ascii="Times New Roman CYR" w:eastAsiaTheme="minorEastAsia" w:hAnsi="Times New Roman CYR" w:cs="Times New Roman CYR"/>
          <w:sz w:val="28"/>
          <w:szCs w:val="28"/>
        </w:rPr>
        <w:t>подтве</w:t>
      </w:r>
      <w:r>
        <w:rPr>
          <w:rFonts w:ascii="Times New Roman CYR" w:eastAsiaTheme="minorEastAsia" w:hAnsi="Times New Roman CYR" w:cs="Times New Roman CYR"/>
          <w:sz w:val="28"/>
          <w:szCs w:val="28"/>
        </w:rPr>
        <w:t xml:space="preserve">рждающий полномочия такого лица  </w:t>
      </w:r>
      <w:r w:rsidR="00C51CEE" w:rsidRPr="0061701E">
        <w:rPr>
          <w:rFonts w:eastAsiaTheme="minorEastAsia"/>
          <w:sz w:val="28"/>
          <w:szCs w:val="28"/>
        </w:rPr>
        <w:t>_____</w:t>
      </w:r>
      <w:r w:rsidR="002626D1" w:rsidRPr="0061701E">
        <w:rPr>
          <w:rFonts w:eastAsiaTheme="minorEastAsia"/>
          <w:sz w:val="28"/>
          <w:szCs w:val="28"/>
        </w:rPr>
        <w:t>;</w:t>
      </w:r>
      <w:r w:rsidR="002626D1" w:rsidRPr="006C640B">
        <w:rPr>
          <w:rFonts w:eastAsiaTheme="minorEastAsia"/>
          <w:sz w:val="28"/>
          <w:szCs w:val="28"/>
        </w:rPr>
        <w:t xml:space="preserve"> </w:t>
      </w:r>
    </w:p>
    <w:p w:rsidR="002626D1" w:rsidRPr="006C640B" w:rsidRDefault="004E2FB3" w:rsidP="00C51CEE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6C640B">
        <w:rPr>
          <w:rFonts w:eastAsiaTheme="minorEastAsia"/>
          <w:sz w:val="28"/>
          <w:szCs w:val="28"/>
        </w:rPr>
        <w:t xml:space="preserve">- копия  </w:t>
      </w:r>
      <w:r w:rsidR="000671EE" w:rsidRPr="006C640B">
        <w:rPr>
          <w:rFonts w:eastAsiaTheme="minorEastAsia"/>
          <w:sz w:val="28"/>
          <w:szCs w:val="28"/>
        </w:rPr>
        <w:t xml:space="preserve">выписки из ЕГРЮЛ или ЕГРИП </w:t>
      </w:r>
      <w:r w:rsidRPr="006C640B">
        <w:rPr>
          <w:rFonts w:eastAsiaTheme="minorEastAsia"/>
          <w:sz w:val="28"/>
          <w:szCs w:val="28"/>
        </w:rPr>
        <w:t>_______;</w:t>
      </w:r>
    </w:p>
    <w:p w:rsidR="004E2FB3" w:rsidRPr="006C640B" w:rsidRDefault="004E2FB3" w:rsidP="000A4A7A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6C640B">
        <w:rPr>
          <w:rFonts w:eastAsiaTheme="minorEastAsia"/>
          <w:sz w:val="28"/>
          <w:szCs w:val="28"/>
        </w:rPr>
        <w:t>-</w:t>
      </w:r>
      <w:r w:rsidR="000A4A7A">
        <w:rPr>
          <w:rFonts w:eastAsiaTheme="minorEastAsia"/>
          <w:sz w:val="28"/>
          <w:szCs w:val="28"/>
        </w:rPr>
        <w:t xml:space="preserve"> </w:t>
      </w:r>
      <w:r w:rsidRPr="006C640B">
        <w:rPr>
          <w:rFonts w:eastAsiaTheme="minorEastAsia"/>
          <w:sz w:val="28"/>
          <w:szCs w:val="28"/>
        </w:rPr>
        <w:t>копия справки о постановке на учет физического лица в качестве налогоплательщика налога на профессиональный доход______;</w:t>
      </w:r>
    </w:p>
    <w:p w:rsidR="004E2FB3" w:rsidRPr="006C640B" w:rsidRDefault="004E2FB3" w:rsidP="000A4A7A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6C640B">
        <w:rPr>
          <w:rFonts w:eastAsiaTheme="minorEastAsia"/>
          <w:sz w:val="28"/>
          <w:szCs w:val="28"/>
        </w:rPr>
        <w:t>- копия  паспорта  (для</w:t>
      </w:r>
      <w:r w:rsidR="00AA0363" w:rsidRPr="006C640B">
        <w:rPr>
          <w:rFonts w:eastAsiaTheme="minorEastAsia"/>
          <w:sz w:val="28"/>
          <w:szCs w:val="28"/>
        </w:rPr>
        <w:t xml:space="preserve"> </w:t>
      </w:r>
      <w:r w:rsidRPr="006C640B">
        <w:rPr>
          <w:rFonts w:eastAsiaTheme="minorEastAsia"/>
          <w:sz w:val="28"/>
          <w:szCs w:val="28"/>
        </w:rPr>
        <w:t>индивидуальных предпринимателей</w:t>
      </w:r>
      <w:r w:rsidR="0021353D" w:rsidRPr="006C640B">
        <w:rPr>
          <w:rFonts w:eastAsiaTheme="minorEastAsia"/>
          <w:sz w:val="28"/>
          <w:szCs w:val="28"/>
        </w:rPr>
        <w:t xml:space="preserve"> и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  <w:r w:rsidRPr="006C640B">
        <w:rPr>
          <w:rFonts w:eastAsiaTheme="minorEastAsia"/>
          <w:sz w:val="28"/>
          <w:szCs w:val="28"/>
        </w:rPr>
        <w:t>) _____</w:t>
      </w:r>
      <w:r w:rsidR="00CA3A50">
        <w:rPr>
          <w:rFonts w:eastAsiaTheme="minorEastAsia"/>
          <w:sz w:val="28"/>
          <w:szCs w:val="28"/>
        </w:rPr>
        <w:t>:</w:t>
      </w:r>
    </w:p>
    <w:p w:rsidR="0061701E" w:rsidRDefault="0061701E" w:rsidP="00C51CEE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61701E" w:rsidRDefault="0061701E" w:rsidP="00C51CEE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61701E" w:rsidRPr="006C640B" w:rsidRDefault="0061701E" w:rsidP="00C51CEE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AA0363" w:rsidRPr="006C640B" w:rsidRDefault="004E2FB3" w:rsidP="004E2FB3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6C640B">
        <w:rPr>
          <w:rFonts w:eastAsiaTheme="minorEastAsia"/>
          <w:sz w:val="28"/>
          <w:szCs w:val="28"/>
        </w:rPr>
        <w:t xml:space="preserve">   </w:t>
      </w:r>
    </w:p>
    <w:p w:rsidR="004E2FB3" w:rsidRPr="006C640B" w:rsidRDefault="000A4A7A" w:rsidP="004E2FB3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___________</w:t>
      </w:r>
      <w:r w:rsidR="004E2FB3" w:rsidRPr="006C640B">
        <w:rPr>
          <w:rFonts w:eastAsiaTheme="minorEastAsia"/>
          <w:sz w:val="28"/>
          <w:szCs w:val="28"/>
        </w:rPr>
        <w:t>____________________________________</w:t>
      </w:r>
    </w:p>
    <w:p w:rsidR="004E2FB3" w:rsidRPr="000A4A7A" w:rsidRDefault="004E2FB3" w:rsidP="004E2FB3">
      <w:pPr>
        <w:widowControl w:val="0"/>
        <w:autoSpaceDE w:val="0"/>
        <w:autoSpaceDN w:val="0"/>
        <w:adjustRightInd w:val="0"/>
        <w:rPr>
          <w:rFonts w:eastAsiaTheme="minorEastAsia"/>
          <w:sz w:val="20"/>
          <w:szCs w:val="20"/>
        </w:rPr>
      </w:pPr>
      <w:r w:rsidRPr="006C640B">
        <w:rPr>
          <w:rFonts w:eastAsiaTheme="minorEastAsia"/>
          <w:sz w:val="28"/>
          <w:szCs w:val="28"/>
        </w:rPr>
        <w:t xml:space="preserve">    </w:t>
      </w:r>
      <w:r w:rsidRPr="000A4A7A">
        <w:rPr>
          <w:rFonts w:eastAsiaTheme="minorEastAsia"/>
          <w:sz w:val="20"/>
          <w:szCs w:val="20"/>
        </w:rPr>
        <w:t>(заявитель)       (подпись)                   (расшифровка)</w:t>
      </w:r>
      <w:r w:rsidR="0061701E">
        <w:rPr>
          <w:rFonts w:eastAsiaTheme="minorEastAsia"/>
          <w:sz w:val="20"/>
          <w:szCs w:val="20"/>
        </w:rPr>
        <w:t xml:space="preserve">                                                                                                  </w:t>
      </w:r>
      <w:r w:rsidR="0061701E" w:rsidRPr="0061701E">
        <w:rPr>
          <w:rFonts w:eastAsiaTheme="minorEastAsia"/>
        </w:rPr>
        <w:t>М.П.</w:t>
      </w:r>
      <w:r w:rsidR="0061701E">
        <w:rPr>
          <w:rFonts w:eastAsiaTheme="minorEastAsia"/>
          <w:sz w:val="20"/>
          <w:szCs w:val="20"/>
        </w:rPr>
        <w:t xml:space="preserve">   </w:t>
      </w:r>
    </w:p>
    <w:p w:rsidR="004E2FB3" w:rsidRPr="000A4A7A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0"/>
          <w:szCs w:val="20"/>
        </w:rPr>
      </w:pPr>
    </w:p>
    <w:p w:rsidR="004E2FB3" w:rsidRPr="006C640B" w:rsidRDefault="004E2FB3" w:rsidP="000A4A7A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8"/>
          <w:szCs w:val="28"/>
        </w:rPr>
      </w:pPr>
      <w:r w:rsidRPr="006C640B">
        <w:rPr>
          <w:rFonts w:eastAsiaTheme="minorEastAsia"/>
          <w:sz w:val="28"/>
          <w:szCs w:val="28"/>
        </w:rPr>
        <w:t>номер телефона_________________________</w:t>
      </w:r>
    </w:p>
    <w:p w:rsidR="0021353D" w:rsidRDefault="0021353D" w:rsidP="0021353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742E43" w:rsidRDefault="00742E43" w:rsidP="0021353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742E43" w:rsidRPr="00AA0363" w:rsidRDefault="00742E43" w:rsidP="0021353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742E43" w:rsidRDefault="00742E43" w:rsidP="00742E43">
      <w:pPr>
        <w:ind w:right="-2"/>
        <w:contextualSpacing/>
        <w:jc w:val="both"/>
        <w:rPr>
          <w:sz w:val="28"/>
        </w:rPr>
      </w:pPr>
      <w:r w:rsidRPr="0046350B">
        <w:rPr>
          <w:sz w:val="28"/>
        </w:rPr>
        <w:t xml:space="preserve">Управляющий  делами администрации </w:t>
      </w:r>
    </w:p>
    <w:p w:rsidR="00742E43" w:rsidRDefault="00742E43" w:rsidP="00742E43">
      <w:pPr>
        <w:ind w:right="-2"/>
        <w:contextualSpacing/>
        <w:jc w:val="both"/>
        <w:rPr>
          <w:sz w:val="28"/>
        </w:rPr>
      </w:pPr>
      <w:r w:rsidRPr="0046350B">
        <w:rPr>
          <w:sz w:val="28"/>
        </w:rPr>
        <w:t>МО «Красногвардейский район»</w:t>
      </w:r>
      <w:r>
        <w:rPr>
          <w:sz w:val="28"/>
        </w:rPr>
        <w:t xml:space="preserve">                                                          А.А. </w:t>
      </w:r>
      <w:proofErr w:type="spellStart"/>
      <w:r>
        <w:rPr>
          <w:sz w:val="28"/>
        </w:rPr>
        <w:t>Катбамбетов</w:t>
      </w:r>
      <w:proofErr w:type="spellEnd"/>
    </w:p>
    <w:p w:rsidR="00A27E6D" w:rsidRPr="00A27E6D" w:rsidRDefault="00A27E6D" w:rsidP="00A27E6D">
      <w:pPr>
        <w:suppressAutoHyphens/>
        <w:jc w:val="center"/>
        <w:rPr>
          <w:lang w:eastAsia="ar-SA"/>
        </w:rPr>
      </w:pPr>
    </w:p>
    <w:p w:rsidR="00776F8C" w:rsidRPr="00037C48" w:rsidRDefault="00776F8C" w:rsidP="00776F8C">
      <w:pPr>
        <w:ind w:right="-2"/>
        <w:contextualSpacing/>
        <w:rPr>
          <w:sz w:val="28"/>
        </w:rPr>
      </w:pPr>
    </w:p>
    <w:p w:rsidR="006C640B" w:rsidRDefault="006C640B" w:rsidP="0021353D">
      <w:pPr>
        <w:ind w:right="-2"/>
        <w:contextualSpacing/>
        <w:jc w:val="both"/>
        <w:rPr>
          <w:sz w:val="28"/>
          <w:szCs w:val="28"/>
        </w:rPr>
      </w:pPr>
    </w:p>
    <w:p w:rsidR="006C640B" w:rsidRDefault="006C640B" w:rsidP="0021353D">
      <w:pPr>
        <w:ind w:right="-2"/>
        <w:contextualSpacing/>
        <w:jc w:val="both"/>
        <w:rPr>
          <w:sz w:val="28"/>
          <w:szCs w:val="28"/>
        </w:rPr>
      </w:pPr>
    </w:p>
    <w:p w:rsidR="00CD28D0" w:rsidRDefault="00CD28D0" w:rsidP="0021353D">
      <w:pPr>
        <w:ind w:right="-2"/>
        <w:contextualSpacing/>
        <w:jc w:val="both"/>
        <w:rPr>
          <w:sz w:val="28"/>
          <w:szCs w:val="28"/>
        </w:rPr>
      </w:pPr>
    </w:p>
    <w:p w:rsidR="00742E43" w:rsidRDefault="00742E43" w:rsidP="0021353D">
      <w:pPr>
        <w:ind w:right="-2"/>
        <w:contextualSpacing/>
        <w:jc w:val="both"/>
        <w:rPr>
          <w:sz w:val="28"/>
          <w:szCs w:val="28"/>
        </w:rPr>
      </w:pPr>
    </w:p>
    <w:p w:rsidR="00CD28D0" w:rsidRDefault="00CD28D0" w:rsidP="0021353D">
      <w:pPr>
        <w:ind w:right="-2"/>
        <w:contextualSpacing/>
        <w:jc w:val="both"/>
        <w:rPr>
          <w:sz w:val="28"/>
          <w:szCs w:val="28"/>
        </w:rPr>
      </w:pPr>
    </w:p>
    <w:p w:rsidR="00CD28D0" w:rsidRDefault="00CD28D0" w:rsidP="0021353D">
      <w:pPr>
        <w:ind w:right="-2"/>
        <w:contextualSpacing/>
        <w:jc w:val="both"/>
        <w:rPr>
          <w:sz w:val="28"/>
          <w:szCs w:val="28"/>
        </w:rPr>
      </w:pPr>
    </w:p>
    <w:p w:rsidR="00CD28D0" w:rsidRDefault="00CD28D0" w:rsidP="0021353D">
      <w:pPr>
        <w:ind w:right="-2"/>
        <w:contextualSpacing/>
        <w:jc w:val="both"/>
        <w:rPr>
          <w:sz w:val="28"/>
          <w:szCs w:val="28"/>
        </w:rPr>
      </w:pPr>
    </w:p>
    <w:p w:rsidR="00742E43" w:rsidRDefault="00742E43" w:rsidP="0021353D">
      <w:pPr>
        <w:ind w:right="-2"/>
        <w:contextualSpacing/>
        <w:jc w:val="both"/>
        <w:rPr>
          <w:sz w:val="28"/>
          <w:szCs w:val="28"/>
        </w:rPr>
      </w:pPr>
    </w:p>
    <w:p w:rsidR="00742E43" w:rsidRDefault="00742E43" w:rsidP="0021353D">
      <w:pPr>
        <w:ind w:right="-2"/>
        <w:contextualSpacing/>
        <w:jc w:val="both"/>
        <w:rPr>
          <w:sz w:val="28"/>
          <w:szCs w:val="28"/>
        </w:rPr>
      </w:pPr>
    </w:p>
    <w:p w:rsidR="00742E43" w:rsidRDefault="00742E43" w:rsidP="0021353D">
      <w:pPr>
        <w:ind w:right="-2"/>
        <w:contextualSpacing/>
        <w:jc w:val="both"/>
        <w:rPr>
          <w:sz w:val="28"/>
          <w:szCs w:val="28"/>
        </w:rPr>
      </w:pPr>
    </w:p>
    <w:p w:rsidR="00742E43" w:rsidRDefault="00742E43" w:rsidP="0021353D">
      <w:pPr>
        <w:ind w:right="-2"/>
        <w:contextualSpacing/>
        <w:jc w:val="both"/>
        <w:rPr>
          <w:sz w:val="28"/>
          <w:szCs w:val="28"/>
        </w:rPr>
      </w:pPr>
      <w:bookmarkStart w:id="105" w:name="_GoBack"/>
      <w:bookmarkEnd w:id="105"/>
    </w:p>
    <w:p w:rsidR="00CD28D0" w:rsidRDefault="00CD28D0" w:rsidP="0021353D">
      <w:pPr>
        <w:ind w:right="-2"/>
        <w:contextualSpacing/>
        <w:jc w:val="both"/>
        <w:rPr>
          <w:sz w:val="28"/>
          <w:szCs w:val="28"/>
        </w:rPr>
      </w:pPr>
    </w:p>
    <w:p w:rsidR="00CD28D0" w:rsidRDefault="00CD28D0" w:rsidP="0021353D">
      <w:pPr>
        <w:ind w:right="-2"/>
        <w:contextualSpacing/>
        <w:jc w:val="both"/>
        <w:rPr>
          <w:sz w:val="28"/>
          <w:szCs w:val="28"/>
        </w:rPr>
      </w:pPr>
    </w:p>
    <w:p w:rsidR="00CD28D0" w:rsidRDefault="00CD28D0" w:rsidP="0021353D">
      <w:pPr>
        <w:ind w:right="-2"/>
        <w:contextualSpacing/>
        <w:jc w:val="both"/>
        <w:rPr>
          <w:sz w:val="28"/>
          <w:szCs w:val="28"/>
        </w:rPr>
      </w:pPr>
    </w:p>
    <w:p w:rsidR="00E91E5E" w:rsidRDefault="00E91E5E" w:rsidP="0021353D">
      <w:pPr>
        <w:ind w:right="-2"/>
        <w:contextualSpacing/>
        <w:jc w:val="both"/>
        <w:rPr>
          <w:sz w:val="28"/>
          <w:szCs w:val="28"/>
        </w:rPr>
      </w:pPr>
    </w:p>
    <w:p w:rsidR="00CD28D0" w:rsidRDefault="00CD28D0" w:rsidP="0021353D">
      <w:pPr>
        <w:ind w:right="-2"/>
        <w:contextualSpacing/>
        <w:jc w:val="both"/>
        <w:rPr>
          <w:sz w:val="28"/>
          <w:szCs w:val="28"/>
        </w:rPr>
      </w:pPr>
    </w:p>
    <w:p w:rsidR="00CD28D0" w:rsidRDefault="00CD28D0" w:rsidP="0021353D">
      <w:pPr>
        <w:ind w:right="-2"/>
        <w:contextualSpacing/>
        <w:jc w:val="both"/>
        <w:rPr>
          <w:sz w:val="28"/>
          <w:szCs w:val="28"/>
        </w:rPr>
      </w:pPr>
    </w:p>
    <w:p w:rsidR="00CD28D0" w:rsidRDefault="00CD28D0" w:rsidP="0021353D">
      <w:pPr>
        <w:ind w:right="-2"/>
        <w:contextualSpacing/>
        <w:jc w:val="both"/>
        <w:rPr>
          <w:sz w:val="28"/>
          <w:szCs w:val="28"/>
        </w:rPr>
      </w:pPr>
    </w:p>
    <w:p w:rsidR="00A27E6D" w:rsidRPr="006C640B" w:rsidRDefault="00A27E6D" w:rsidP="00A27E6D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EastAsia"/>
          <w:bCs/>
          <w:color w:val="26282F"/>
        </w:rPr>
      </w:pPr>
      <w:r w:rsidRPr="006C640B">
        <w:rPr>
          <w:rFonts w:eastAsiaTheme="minorEastAsia"/>
          <w:bCs/>
          <w:color w:val="26282F"/>
        </w:rPr>
        <w:lastRenderedPageBreak/>
        <w:t>Приложение № </w:t>
      </w:r>
      <w:r w:rsidR="005103BD">
        <w:rPr>
          <w:rFonts w:eastAsiaTheme="minorEastAsia"/>
          <w:bCs/>
          <w:color w:val="26282F"/>
        </w:rPr>
        <w:t>2</w:t>
      </w:r>
      <w:r w:rsidRPr="006C640B">
        <w:rPr>
          <w:rFonts w:eastAsiaTheme="minorEastAsia"/>
          <w:bCs/>
          <w:color w:val="26282F"/>
        </w:rPr>
        <w:br/>
      </w:r>
      <w:r w:rsidRPr="006C640B">
        <w:rPr>
          <w:rFonts w:eastAsiaTheme="minorEastAsia"/>
          <w:bCs/>
        </w:rPr>
        <w:t xml:space="preserve">к </w:t>
      </w:r>
      <w:hyperlink w:anchor="sub_2" w:history="1">
        <w:r w:rsidRPr="006C640B">
          <w:rPr>
            <w:rFonts w:eastAsiaTheme="minorEastAsia"/>
          </w:rPr>
          <w:t>Положению</w:t>
        </w:r>
      </w:hyperlink>
      <w:r w:rsidRPr="006C640B">
        <w:rPr>
          <w:rFonts w:eastAsiaTheme="minorEastAsia"/>
          <w:bCs/>
        </w:rPr>
        <w:t xml:space="preserve"> </w:t>
      </w:r>
      <w:r w:rsidRPr="006C640B">
        <w:rPr>
          <w:rFonts w:eastAsiaTheme="minorEastAsia"/>
          <w:bCs/>
          <w:color w:val="26282F"/>
        </w:rPr>
        <w:t>о проведении</w:t>
      </w:r>
      <w:r w:rsidRPr="006C640B">
        <w:rPr>
          <w:rFonts w:eastAsiaTheme="minorEastAsia"/>
          <w:bCs/>
          <w:color w:val="26282F"/>
        </w:rPr>
        <w:br/>
        <w:t>Конкурса на право размещения</w:t>
      </w:r>
      <w:r w:rsidRPr="006C640B">
        <w:rPr>
          <w:rFonts w:eastAsiaTheme="minorEastAsia"/>
          <w:bCs/>
          <w:color w:val="26282F"/>
        </w:rPr>
        <w:br/>
        <w:t>нестационарных торговых объектов</w:t>
      </w:r>
      <w:r w:rsidRPr="006C640B">
        <w:rPr>
          <w:rFonts w:eastAsiaTheme="minorEastAsia"/>
          <w:bCs/>
          <w:color w:val="26282F"/>
        </w:rPr>
        <w:br/>
        <w:t>на территории муниципального</w:t>
      </w:r>
      <w:r w:rsidRPr="006C640B">
        <w:rPr>
          <w:rFonts w:eastAsiaTheme="minorEastAsia"/>
          <w:bCs/>
          <w:color w:val="26282F"/>
        </w:rPr>
        <w:br/>
        <w:t>образования «Красногвардейский район»</w:t>
      </w:r>
    </w:p>
    <w:p w:rsidR="00CD28D0" w:rsidRPr="00CD28D0" w:rsidRDefault="00CD28D0" w:rsidP="00CD28D0">
      <w:pPr>
        <w:ind w:firstLine="540"/>
        <w:jc w:val="right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CD28D0" w:rsidRPr="00CD28D0" w:rsidRDefault="00CD28D0" w:rsidP="00CD28D0">
      <w:pPr>
        <w:jc w:val="right"/>
        <w:textAlignment w:val="baseline"/>
        <w:rPr>
          <w:bCs/>
          <w:sz w:val="28"/>
          <w:szCs w:val="28"/>
          <w:bdr w:val="none" w:sz="0" w:space="0" w:color="auto" w:frame="1"/>
        </w:rPr>
      </w:pPr>
      <w:r w:rsidRPr="00CD28D0">
        <w:rPr>
          <w:bCs/>
          <w:sz w:val="28"/>
          <w:szCs w:val="28"/>
          <w:bdr w:val="none" w:sz="0" w:space="0" w:color="auto" w:frame="1"/>
        </w:rPr>
        <w:t>Главе</w:t>
      </w:r>
    </w:p>
    <w:p w:rsidR="00CD28D0" w:rsidRDefault="00CD28D0" w:rsidP="00CD28D0">
      <w:pPr>
        <w:jc w:val="right"/>
        <w:textAlignment w:val="baseline"/>
        <w:rPr>
          <w:bCs/>
          <w:sz w:val="28"/>
          <w:szCs w:val="28"/>
          <w:bdr w:val="none" w:sz="0" w:space="0" w:color="auto" w:frame="1"/>
        </w:rPr>
      </w:pPr>
      <w:r w:rsidRPr="00CD28D0">
        <w:rPr>
          <w:bCs/>
          <w:sz w:val="28"/>
          <w:szCs w:val="28"/>
          <w:bdr w:val="none" w:sz="0" w:space="0" w:color="auto" w:frame="1"/>
        </w:rPr>
        <w:t>МО «Красногвардейский район»</w:t>
      </w:r>
    </w:p>
    <w:p w:rsidR="00AF2578" w:rsidRPr="00CD28D0" w:rsidRDefault="00AF2578" w:rsidP="00CD28D0">
      <w:pPr>
        <w:jc w:val="right"/>
        <w:textAlignment w:val="baseline"/>
        <w:rPr>
          <w:bCs/>
          <w:sz w:val="28"/>
          <w:szCs w:val="28"/>
          <w:bdr w:val="none" w:sz="0" w:space="0" w:color="auto" w:frame="1"/>
        </w:rPr>
      </w:pPr>
      <w:r>
        <w:rPr>
          <w:bCs/>
          <w:sz w:val="28"/>
          <w:szCs w:val="28"/>
          <w:bdr w:val="none" w:sz="0" w:space="0" w:color="auto" w:frame="1"/>
        </w:rPr>
        <w:t>__________________________</w:t>
      </w:r>
    </w:p>
    <w:p w:rsidR="00CD28D0" w:rsidRDefault="00CD28D0" w:rsidP="00CD28D0">
      <w:pPr>
        <w:jc w:val="center"/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A27E6D" w:rsidRPr="00CD28D0" w:rsidRDefault="00A27E6D" w:rsidP="00CD28D0">
      <w:pPr>
        <w:jc w:val="center"/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CD28D0" w:rsidRPr="00CD28D0" w:rsidRDefault="00CD28D0" w:rsidP="00CD28D0">
      <w:pPr>
        <w:jc w:val="center"/>
        <w:textAlignment w:val="baseline"/>
        <w:rPr>
          <w:bCs/>
          <w:sz w:val="28"/>
          <w:szCs w:val="28"/>
          <w:bdr w:val="none" w:sz="0" w:space="0" w:color="auto" w:frame="1"/>
        </w:rPr>
      </w:pPr>
      <w:r w:rsidRPr="00CD28D0">
        <w:rPr>
          <w:bCs/>
          <w:sz w:val="28"/>
          <w:szCs w:val="28"/>
          <w:bdr w:val="none" w:sz="0" w:space="0" w:color="auto" w:frame="1"/>
        </w:rPr>
        <w:t>Форма заявки</w:t>
      </w:r>
    </w:p>
    <w:p w:rsidR="00CD28D0" w:rsidRPr="00CD28D0" w:rsidRDefault="00CD28D0" w:rsidP="00CD28D0">
      <w:pPr>
        <w:jc w:val="center"/>
        <w:textAlignment w:val="baseline"/>
        <w:rPr>
          <w:bCs/>
          <w:sz w:val="28"/>
          <w:szCs w:val="28"/>
          <w:bdr w:val="none" w:sz="0" w:space="0" w:color="auto" w:frame="1"/>
        </w:rPr>
      </w:pPr>
      <w:r w:rsidRPr="00CD28D0">
        <w:rPr>
          <w:bCs/>
          <w:sz w:val="28"/>
          <w:szCs w:val="28"/>
          <w:bdr w:val="none" w:sz="0" w:space="0" w:color="auto" w:frame="1"/>
        </w:rPr>
        <w:t xml:space="preserve">на участие в </w:t>
      </w:r>
      <w:r w:rsidR="0048354F">
        <w:rPr>
          <w:bCs/>
          <w:sz w:val="28"/>
          <w:szCs w:val="28"/>
          <w:bdr w:val="none" w:sz="0" w:space="0" w:color="auto" w:frame="1"/>
        </w:rPr>
        <w:t>К</w:t>
      </w:r>
      <w:r w:rsidR="00A27E6D">
        <w:rPr>
          <w:bCs/>
          <w:sz w:val="28"/>
          <w:szCs w:val="28"/>
          <w:bdr w:val="none" w:sz="0" w:space="0" w:color="auto" w:frame="1"/>
        </w:rPr>
        <w:t>онкурсе на право размещения нестационарного торгового объекта на территории МО «Красногвардейский район».</w:t>
      </w:r>
    </w:p>
    <w:p w:rsidR="00CD28D0" w:rsidRPr="00CD28D0" w:rsidRDefault="00CD28D0" w:rsidP="00CD28D0">
      <w:pPr>
        <w:jc w:val="center"/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CD28D0" w:rsidRDefault="00CD28D0" w:rsidP="006C554B">
      <w:pPr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CD28D0">
        <w:rPr>
          <w:bCs/>
          <w:sz w:val="28"/>
          <w:szCs w:val="28"/>
          <w:bdr w:val="none" w:sz="0" w:space="0" w:color="auto" w:frame="1"/>
        </w:rPr>
        <w:t>Прошу Вас  предоставить место для размещения нестационарного торгового объекта:</w:t>
      </w:r>
      <w:r w:rsidR="000E2D6F">
        <w:rPr>
          <w:bCs/>
          <w:sz w:val="28"/>
          <w:szCs w:val="28"/>
          <w:bdr w:val="none" w:sz="0" w:space="0" w:color="auto" w:frame="1"/>
        </w:rPr>
        <w:t xml:space="preserve"> </w:t>
      </w:r>
    </w:p>
    <w:p w:rsidR="00183630" w:rsidRDefault="00183630" w:rsidP="006C554B">
      <w:pPr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>
        <w:rPr>
          <w:bCs/>
          <w:sz w:val="28"/>
          <w:szCs w:val="28"/>
          <w:bdr w:val="none" w:sz="0" w:space="0" w:color="auto" w:frame="1"/>
        </w:rPr>
        <w:t xml:space="preserve">Наименование юридического лица, Ф.И.О. индивидуального предпринимателя или физического лица, </w:t>
      </w:r>
      <w:r w:rsidRPr="00183630">
        <w:rPr>
          <w:bCs/>
          <w:sz w:val="28"/>
          <w:szCs w:val="28"/>
          <w:bdr w:val="none" w:sz="0" w:space="0" w:color="auto" w:frame="1"/>
        </w:rPr>
        <w:t>не являющегося индивидуальным предпринимателем и применяющего специальный налоговый режим «Налог на профессиональный доход»</w:t>
      </w:r>
      <w:r>
        <w:rPr>
          <w:bCs/>
          <w:sz w:val="28"/>
          <w:szCs w:val="28"/>
          <w:bdr w:val="none" w:sz="0" w:space="0" w:color="auto" w:frame="1"/>
        </w:rPr>
        <w:t xml:space="preserve"> _____________________________________________________.</w:t>
      </w:r>
    </w:p>
    <w:p w:rsidR="006C554B" w:rsidRPr="00CD28D0" w:rsidRDefault="006C554B" w:rsidP="006C554B">
      <w:pPr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CD28D0" w:rsidRDefault="00CD28D0" w:rsidP="006C554B">
      <w:pPr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CD28D0">
        <w:rPr>
          <w:bCs/>
          <w:sz w:val="28"/>
          <w:szCs w:val="28"/>
          <w:bdr w:val="none" w:sz="0" w:space="0" w:color="auto" w:frame="1"/>
        </w:rPr>
        <w:t xml:space="preserve">Место нахождения </w:t>
      </w:r>
      <w:r w:rsidR="00183630">
        <w:rPr>
          <w:bCs/>
          <w:sz w:val="28"/>
          <w:szCs w:val="28"/>
          <w:bdr w:val="none" w:sz="0" w:space="0" w:color="auto" w:frame="1"/>
        </w:rPr>
        <w:t>________________________</w:t>
      </w:r>
      <w:r w:rsidRPr="00CD28D0">
        <w:rPr>
          <w:bCs/>
          <w:sz w:val="28"/>
          <w:szCs w:val="28"/>
          <w:bdr w:val="none" w:sz="0" w:space="0" w:color="auto" w:frame="1"/>
        </w:rPr>
        <w:t>_______________</w:t>
      </w:r>
      <w:r w:rsidR="000E2D6F">
        <w:rPr>
          <w:bCs/>
          <w:sz w:val="28"/>
          <w:szCs w:val="28"/>
          <w:bdr w:val="none" w:sz="0" w:space="0" w:color="auto" w:frame="1"/>
        </w:rPr>
        <w:t>__</w:t>
      </w:r>
      <w:r w:rsidRPr="00CD28D0">
        <w:rPr>
          <w:bCs/>
          <w:sz w:val="28"/>
          <w:szCs w:val="28"/>
          <w:bdr w:val="none" w:sz="0" w:space="0" w:color="auto" w:frame="1"/>
        </w:rPr>
        <w:t>__</w:t>
      </w:r>
      <w:r w:rsidR="000E2D6F">
        <w:rPr>
          <w:bCs/>
          <w:sz w:val="28"/>
          <w:szCs w:val="28"/>
          <w:bdr w:val="none" w:sz="0" w:space="0" w:color="auto" w:frame="1"/>
        </w:rPr>
        <w:t>.</w:t>
      </w:r>
    </w:p>
    <w:p w:rsidR="006C554B" w:rsidRPr="00CD28D0" w:rsidRDefault="006C554B" w:rsidP="006C554B">
      <w:pPr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CD28D0" w:rsidRDefault="00CD28D0" w:rsidP="006C554B">
      <w:pPr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CD28D0">
        <w:rPr>
          <w:bCs/>
          <w:sz w:val="28"/>
          <w:szCs w:val="28"/>
          <w:bdr w:val="none" w:sz="0" w:space="0" w:color="auto" w:frame="1"/>
        </w:rPr>
        <w:t>Почтовый адрес</w:t>
      </w:r>
      <w:r w:rsidR="006C554B" w:rsidRPr="006C554B">
        <w:rPr>
          <w:rFonts w:eastAsiaTheme="minorEastAsia"/>
          <w:i/>
          <w:sz w:val="20"/>
          <w:szCs w:val="20"/>
        </w:rPr>
        <w:t xml:space="preserve"> </w:t>
      </w:r>
      <w:r w:rsidR="006C554B" w:rsidRPr="001047E3">
        <w:rPr>
          <w:rFonts w:eastAsiaTheme="minorEastAsia"/>
          <w:i/>
          <w:sz w:val="20"/>
          <w:szCs w:val="20"/>
        </w:rPr>
        <w:t xml:space="preserve"> </w:t>
      </w:r>
      <w:r w:rsidRPr="00CD28D0">
        <w:rPr>
          <w:bCs/>
          <w:sz w:val="28"/>
          <w:szCs w:val="28"/>
          <w:bdr w:val="none" w:sz="0" w:space="0" w:color="auto" w:frame="1"/>
        </w:rPr>
        <w:t>_________________</w:t>
      </w:r>
      <w:r w:rsidR="00183630">
        <w:rPr>
          <w:bCs/>
          <w:sz w:val="28"/>
          <w:szCs w:val="28"/>
          <w:bdr w:val="none" w:sz="0" w:space="0" w:color="auto" w:frame="1"/>
        </w:rPr>
        <w:t>____________________________</w:t>
      </w:r>
      <w:r w:rsidR="006C554B">
        <w:rPr>
          <w:bCs/>
          <w:sz w:val="28"/>
          <w:szCs w:val="28"/>
          <w:bdr w:val="none" w:sz="0" w:space="0" w:color="auto" w:frame="1"/>
        </w:rPr>
        <w:t>.</w:t>
      </w:r>
    </w:p>
    <w:p w:rsidR="006C554B" w:rsidRPr="00CD28D0" w:rsidRDefault="006C554B" w:rsidP="00CD28D0">
      <w:pPr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CD28D0" w:rsidRDefault="00CD28D0" w:rsidP="00CD28D0">
      <w:pPr>
        <w:textAlignment w:val="baseline"/>
        <w:rPr>
          <w:bCs/>
          <w:sz w:val="28"/>
          <w:szCs w:val="28"/>
          <w:bdr w:val="none" w:sz="0" w:space="0" w:color="auto" w:frame="1"/>
        </w:rPr>
      </w:pPr>
      <w:r w:rsidRPr="00CD28D0">
        <w:rPr>
          <w:bCs/>
          <w:sz w:val="28"/>
          <w:szCs w:val="28"/>
          <w:bdr w:val="none" w:sz="0" w:space="0" w:color="auto" w:frame="1"/>
        </w:rPr>
        <w:t>Паспортные данные</w:t>
      </w:r>
      <w:r w:rsidR="00170870">
        <w:rPr>
          <w:bCs/>
          <w:sz w:val="28"/>
          <w:szCs w:val="28"/>
          <w:bdr w:val="none" w:sz="0" w:space="0" w:color="auto" w:frame="1"/>
        </w:rPr>
        <w:t xml:space="preserve"> </w:t>
      </w:r>
      <w:r w:rsidR="00183630">
        <w:rPr>
          <w:bCs/>
          <w:sz w:val="28"/>
          <w:szCs w:val="28"/>
          <w:bdr w:val="none" w:sz="0" w:space="0" w:color="auto" w:frame="1"/>
        </w:rPr>
        <w:t xml:space="preserve"> </w:t>
      </w:r>
      <w:r w:rsidR="00183630">
        <w:rPr>
          <w:rFonts w:eastAsiaTheme="minorEastAsia"/>
          <w:i/>
          <w:sz w:val="20"/>
          <w:szCs w:val="20"/>
        </w:rPr>
        <w:t>(для ин</w:t>
      </w:r>
      <w:r w:rsidR="006C554B" w:rsidRPr="001047E3">
        <w:rPr>
          <w:rFonts w:eastAsiaTheme="minorEastAsia"/>
          <w:i/>
          <w:sz w:val="20"/>
          <w:szCs w:val="20"/>
        </w:rPr>
        <w:t xml:space="preserve">дивидуального </w:t>
      </w:r>
      <w:r w:rsidR="00A27E6D">
        <w:rPr>
          <w:rFonts w:eastAsiaTheme="minorEastAsia"/>
          <w:i/>
          <w:sz w:val="20"/>
          <w:szCs w:val="20"/>
        </w:rPr>
        <w:t>п</w:t>
      </w:r>
      <w:r w:rsidR="006C554B" w:rsidRPr="001047E3">
        <w:rPr>
          <w:rFonts w:eastAsiaTheme="minorEastAsia"/>
          <w:i/>
          <w:sz w:val="20"/>
          <w:szCs w:val="20"/>
        </w:rPr>
        <w:t>редпринимателя или физического лица, не являющегося индивидуальным предпринимателем и применяющего специальный налоговый режим «Налог на профессиональный</w:t>
      </w:r>
      <w:r w:rsidR="006C554B" w:rsidRPr="001047E3">
        <w:rPr>
          <w:rFonts w:eastAsiaTheme="minorEastAsia"/>
          <w:sz w:val="20"/>
          <w:szCs w:val="20"/>
        </w:rPr>
        <w:t xml:space="preserve"> </w:t>
      </w:r>
      <w:r w:rsidR="006C554B" w:rsidRPr="001047E3">
        <w:rPr>
          <w:rFonts w:eastAsiaTheme="minorEastAsia"/>
          <w:i/>
          <w:sz w:val="20"/>
          <w:szCs w:val="20"/>
        </w:rPr>
        <w:t>доход</w:t>
      </w:r>
      <w:r w:rsidR="006C554B">
        <w:rPr>
          <w:rFonts w:eastAsiaTheme="minorEastAsia"/>
          <w:i/>
          <w:sz w:val="20"/>
          <w:szCs w:val="20"/>
        </w:rPr>
        <w:t>»</w:t>
      </w:r>
      <w:r w:rsidR="00170870">
        <w:rPr>
          <w:rFonts w:eastAsiaTheme="minorEastAsia"/>
          <w:i/>
          <w:sz w:val="20"/>
          <w:szCs w:val="20"/>
        </w:rPr>
        <w:t>)</w:t>
      </w:r>
      <w:r w:rsidRPr="00CD28D0">
        <w:rPr>
          <w:bCs/>
          <w:sz w:val="28"/>
          <w:szCs w:val="28"/>
          <w:bdr w:val="none" w:sz="0" w:space="0" w:color="auto" w:frame="1"/>
        </w:rPr>
        <w:t>__________________</w:t>
      </w:r>
      <w:r w:rsidR="006C554B">
        <w:rPr>
          <w:bCs/>
          <w:sz w:val="28"/>
          <w:szCs w:val="28"/>
          <w:bdr w:val="none" w:sz="0" w:space="0" w:color="auto" w:frame="1"/>
        </w:rPr>
        <w:t>.</w:t>
      </w:r>
    </w:p>
    <w:p w:rsidR="006C554B" w:rsidRPr="00CD28D0" w:rsidRDefault="006C554B" w:rsidP="00CD28D0">
      <w:pPr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6C554B" w:rsidRDefault="00170870" w:rsidP="00CD28D0">
      <w:pPr>
        <w:textAlignment w:val="baseline"/>
        <w:rPr>
          <w:bCs/>
          <w:sz w:val="28"/>
          <w:szCs w:val="28"/>
          <w:bdr w:val="none" w:sz="0" w:space="0" w:color="auto" w:frame="1"/>
        </w:rPr>
      </w:pPr>
      <w:r>
        <w:rPr>
          <w:bCs/>
          <w:sz w:val="28"/>
          <w:szCs w:val="28"/>
          <w:bdr w:val="none" w:sz="0" w:space="0" w:color="auto" w:frame="1"/>
        </w:rPr>
        <w:t xml:space="preserve">ИНН </w:t>
      </w:r>
      <w:r w:rsidR="00183630">
        <w:rPr>
          <w:bCs/>
          <w:sz w:val="28"/>
          <w:szCs w:val="28"/>
          <w:bdr w:val="none" w:sz="0" w:space="0" w:color="auto" w:frame="1"/>
        </w:rPr>
        <w:t xml:space="preserve"> </w:t>
      </w:r>
      <w:r w:rsidR="00183630">
        <w:rPr>
          <w:rFonts w:eastAsiaTheme="minorEastAsia"/>
          <w:i/>
          <w:sz w:val="20"/>
          <w:szCs w:val="20"/>
        </w:rPr>
        <w:t>(для ин</w:t>
      </w:r>
      <w:r w:rsidRPr="001047E3">
        <w:rPr>
          <w:rFonts w:eastAsiaTheme="minorEastAsia"/>
          <w:i/>
          <w:sz w:val="20"/>
          <w:szCs w:val="20"/>
        </w:rPr>
        <w:t xml:space="preserve">дивидуального </w:t>
      </w:r>
      <w:r>
        <w:rPr>
          <w:rFonts w:eastAsiaTheme="minorEastAsia"/>
          <w:i/>
          <w:sz w:val="20"/>
          <w:szCs w:val="20"/>
        </w:rPr>
        <w:t>п</w:t>
      </w:r>
      <w:r w:rsidRPr="001047E3">
        <w:rPr>
          <w:rFonts w:eastAsiaTheme="minorEastAsia"/>
          <w:i/>
          <w:sz w:val="20"/>
          <w:szCs w:val="20"/>
        </w:rPr>
        <w:t>редпринимателя или физического лица, не являющегося индивидуальным предпринимателем и применяющего специальный налоговый режим «Налог на профессиональный</w:t>
      </w:r>
      <w:r w:rsidRPr="001047E3">
        <w:rPr>
          <w:rFonts w:eastAsiaTheme="minorEastAsia"/>
          <w:sz w:val="20"/>
          <w:szCs w:val="20"/>
        </w:rPr>
        <w:t xml:space="preserve"> </w:t>
      </w:r>
      <w:r w:rsidRPr="001047E3">
        <w:rPr>
          <w:rFonts w:eastAsiaTheme="minorEastAsia"/>
          <w:i/>
          <w:sz w:val="20"/>
          <w:szCs w:val="20"/>
        </w:rPr>
        <w:t>доход</w:t>
      </w:r>
      <w:r>
        <w:rPr>
          <w:rFonts w:eastAsiaTheme="minorEastAsia"/>
          <w:i/>
          <w:sz w:val="20"/>
          <w:szCs w:val="20"/>
        </w:rPr>
        <w:t>»)</w:t>
      </w:r>
      <w:r w:rsidR="00CD28D0" w:rsidRPr="00CD28D0">
        <w:rPr>
          <w:bCs/>
          <w:sz w:val="28"/>
          <w:szCs w:val="28"/>
          <w:bdr w:val="none" w:sz="0" w:space="0" w:color="auto" w:frame="1"/>
        </w:rPr>
        <w:t xml:space="preserve"> </w:t>
      </w:r>
      <w:r w:rsidR="006C554B">
        <w:rPr>
          <w:bCs/>
          <w:sz w:val="28"/>
          <w:szCs w:val="28"/>
          <w:bdr w:val="none" w:sz="0" w:space="0" w:color="auto" w:frame="1"/>
        </w:rPr>
        <w:t>____________________.</w:t>
      </w:r>
    </w:p>
    <w:p w:rsidR="00170870" w:rsidRDefault="00170870" w:rsidP="00CD28D0">
      <w:pPr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170870" w:rsidRDefault="00170870" w:rsidP="00CD28D0">
      <w:pPr>
        <w:textAlignment w:val="baseline"/>
        <w:rPr>
          <w:bCs/>
          <w:sz w:val="28"/>
          <w:szCs w:val="28"/>
          <w:bdr w:val="none" w:sz="0" w:space="0" w:color="auto" w:frame="1"/>
        </w:rPr>
      </w:pPr>
      <w:r>
        <w:rPr>
          <w:bCs/>
          <w:sz w:val="28"/>
          <w:szCs w:val="28"/>
          <w:bdr w:val="none" w:sz="0" w:space="0" w:color="auto" w:frame="1"/>
        </w:rPr>
        <w:t xml:space="preserve">ОГРН </w:t>
      </w:r>
      <w:r>
        <w:rPr>
          <w:rFonts w:eastAsiaTheme="minorEastAsia"/>
          <w:i/>
          <w:sz w:val="20"/>
          <w:szCs w:val="20"/>
        </w:rPr>
        <w:t>(</w:t>
      </w:r>
      <w:r w:rsidR="00183630">
        <w:rPr>
          <w:rFonts w:eastAsiaTheme="minorEastAsia"/>
          <w:i/>
          <w:sz w:val="20"/>
          <w:szCs w:val="20"/>
        </w:rPr>
        <w:t xml:space="preserve">для </w:t>
      </w:r>
      <w:r w:rsidRPr="001047E3">
        <w:rPr>
          <w:rFonts w:eastAsiaTheme="minorEastAsia"/>
          <w:i/>
          <w:sz w:val="20"/>
          <w:szCs w:val="20"/>
        </w:rPr>
        <w:t>юридического    лица</w:t>
      </w:r>
      <w:r>
        <w:rPr>
          <w:rFonts w:eastAsiaTheme="minorEastAsia"/>
          <w:i/>
          <w:sz w:val="20"/>
          <w:szCs w:val="20"/>
        </w:rPr>
        <w:t>)__________________________________________.</w:t>
      </w:r>
    </w:p>
    <w:p w:rsidR="006C554B" w:rsidRDefault="006C554B" w:rsidP="00CD28D0">
      <w:pPr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6C554B" w:rsidRDefault="006C554B" w:rsidP="00CD28D0">
      <w:pPr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CD28D0" w:rsidRPr="00CD28D0" w:rsidRDefault="00CD28D0" w:rsidP="00CD28D0">
      <w:pPr>
        <w:textAlignment w:val="baseline"/>
        <w:rPr>
          <w:bCs/>
          <w:sz w:val="28"/>
          <w:szCs w:val="28"/>
          <w:bdr w:val="none" w:sz="0" w:space="0" w:color="auto" w:frame="1"/>
        </w:rPr>
      </w:pPr>
      <w:r w:rsidRPr="00CD28D0">
        <w:rPr>
          <w:bCs/>
          <w:sz w:val="28"/>
          <w:szCs w:val="28"/>
          <w:bdr w:val="none" w:sz="0" w:space="0" w:color="auto" w:frame="1"/>
        </w:rPr>
        <w:t>____________________________________</w:t>
      </w:r>
      <w:r>
        <w:rPr>
          <w:bCs/>
          <w:sz w:val="28"/>
          <w:szCs w:val="28"/>
          <w:bdr w:val="none" w:sz="0" w:space="0" w:color="auto" w:frame="1"/>
        </w:rPr>
        <w:t>_______________________________</w:t>
      </w:r>
    </w:p>
    <w:p w:rsidR="00CD28D0" w:rsidRPr="006C554B" w:rsidRDefault="00CD28D0" w:rsidP="00CD28D0">
      <w:pPr>
        <w:textAlignment w:val="baseline"/>
        <w:rPr>
          <w:bCs/>
          <w:sz w:val="20"/>
          <w:szCs w:val="20"/>
          <w:bdr w:val="none" w:sz="0" w:space="0" w:color="auto" w:frame="1"/>
        </w:rPr>
      </w:pPr>
      <w:r w:rsidRPr="006C554B">
        <w:rPr>
          <w:bCs/>
          <w:sz w:val="20"/>
          <w:szCs w:val="20"/>
          <w:bdr w:val="none" w:sz="0" w:space="0" w:color="auto" w:frame="1"/>
        </w:rPr>
        <w:t xml:space="preserve">(заявитель)                         </w:t>
      </w:r>
      <w:r w:rsidR="006C554B">
        <w:rPr>
          <w:bCs/>
          <w:sz w:val="20"/>
          <w:szCs w:val="20"/>
          <w:bdr w:val="none" w:sz="0" w:space="0" w:color="auto" w:frame="1"/>
        </w:rPr>
        <w:t xml:space="preserve">                                                            </w:t>
      </w:r>
      <w:r w:rsidRPr="006C554B">
        <w:rPr>
          <w:bCs/>
          <w:sz w:val="20"/>
          <w:szCs w:val="20"/>
          <w:bdr w:val="none" w:sz="0" w:space="0" w:color="auto" w:frame="1"/>
        </w:rPr>
        <w:t xml:space="preserve">         (подпись)                          (расшифровка)</w:t>
      </w:r>
    </w:p>
    <w:p w:rsidR="00CD28D0" w:rsidRPr="00CD28D0" w:rsidRDefault="00CD28D0" w:rsidP="00CD28D0">
      <w:pPr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CD28D0" w:rsidRPr="00CD28D0" w:rsidRDefault="00CD28D0" w:rsidP="00CD28D0">
      <w:pPr>
        <w:jc w:val="right"/>
        <w:textAlignment w:val="baseline"/>
        <w:rPr>
          <w:bCs/>
          <w:sz w:val="28"/>
          <w:szCs w:val="28"/>
          <w:bdr w:val="none" w:sz="0" w:space="0" w:color="auto" w:frame="1"/>
        </w:rPr>
      </w:pPr>
      <w:r w:rsidRPr="00CD28D0">
        <w:rPr>
          <w:bCs/>
          <w:sz w:val="28"/>
          <w:szCs w:val="28"/>
          <w:bdr w:val="none" w:sz="0" w:space="0" w:color="auto" w:frame="1"/>
        </w:rPr>
        <w:t>М.П.</w:t>
      </w:r>
    </w:p>
    <w:p w:rsidR="00CD28D0" w:rsidRPr="00CD28D0" w:rsidRDefault="00CD28D0" w:rsidP="00CD28D0">
      <w:pPr>
        <w:jc w:val="right"/>
        <w:textAlignment w:val="baseline"/>
        <w:rPr>
          <w:bCs/>
          <w:sz w:val="28"/>
          <w:szCs w:val="28"/>
          <w:bdr w:val="none" w:sz="0" w:space="0" w:color="auto" w:frame="1"/>
        </w:rPr>
      </w:pPr>
      <w:r w:rsidRPr="00CD28D0">
        <w:rPr>
          <w:bCs/>
          <w:sz w:val="28"/>
          <w:szCs w:val="28"/>
          <w:bdr w:val="none" w:sz="0" w:space="0" w:color="auto" w:frame="1"/>
        </w:rPr>
        <w:t>номер телефона_________________________</w:t>
      </w:r>
    </w:p>
    <w:p w:rsidR="00CD28D0" w:rsidRPr="00CD28D0" w:rsidRDefault="00CD28D0" w:rsidP="00CD28D0">
      <w:pPr>
        <w:ind w:firstLine="540"/>
        <w:jc w:val="right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170870" w:rsidRDefault="00170870" w:rsidP="00537014">
      <w:pPr>
        <w:ind w:right="-2"/>
        <w:contextualSpacing/>
        <w:jc w:val="both"/>
      </w:pPr>
    </w:p>
    <w:p w:rsidR="00742E43" w:rsidRDefault="00742E43" w:rsidP="00742E43">
      <w:pPr>
        <w:ind w:right="-2"/>
        <w:contextualSpacing/>
        <w:jc w:val="both"/>
        <w:rPr>
          <w:sz w:val="28"/>
        </w:rPr>
      </w:pPr>
      <w:r w:rsidRPr="0046350B">
        <w:rPr>
          <w:sz w:val="28"/>
        </w:rPr>
        <w:t xml:space="preserve">Управляющий  делами администрации </w:t>
      </w:r>
    </w:p>
    <w:p w:rsidR="00742E43" w:rsidRDefault="00742E43" w:rsidP="00742E43">
      <w:pPr>
        <w:ind w:right="-2"/>
        <w:contextualSpacing/>
        <w:jc w:val="both"/>
        <w:rPr>
          <w:sz w:val="28"/>
        </w:rPr>
      </w:pPr>
      <w:r w:rsidRPr="0046350B">
        <w:rPr>
          <w:sz w:val="28"/>
        </w:rPr>
        <w:t>МО «Красногвардейский район»</w:t>
      </w:r>
      <w:r>
        <w:rPr>
          <w:sz w:val="28"/>
        </w:rPr>
        <w:t xml:space="preserve">                                                          А.А. </w:t>
      </w:r>
      <w:proofErr w:type="spellStart"/>
      <w:r>
        <w:rPr>
          <w:sz w:val="28"/>
        </w:rPr>
        <w:t>Катбамбетов</w:t>
      </w:r>
      <w:proofErr w:type="spellEnd"/>
    </w:p>
    <w:p w:rsidR="000B495D" w:rsidRDefault="000B495D" w:rsidP="00742E43">
      <w:pPr>
        <w:ind w:right="-2"/>
        <w:contextualSpacing/>
        <w:jc w:val="both"/>
        <w:rPr>
          <w:sz w:val="28"/>
          <w:szCs w:val="28"/>
        </w:rPr>
      </w:pPr>
    </w:p>
    <w:sectPr w:rsidR="000B495D" w:rsidSect="00170870">
      <w:pgSz w:w="11906" w:h="16838" w:code="9"/>
      <w:pgMar w:top="993" w:right="567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27300AC6"/>
    <w:multiLevelType w:val="hybridMultilevel"/>
    <w:tmpl w:val="6C0C7E32"/>
    <w:lvl w:ilvl="0" w:tplc="B21ECAD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5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8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0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1">
    <w:nsid w:val="7BDC00EC"/>
    <w:multiLevelType w:val="hybridMultilevel"/>
    <w:tmpl w:val="7DBAD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8"/>
  </w:num>
  <w:num w:numId="8">
    <w:abstractNumId w:val="4"/>
  </w:num>
  <w:num w:numId="9">
    <w:abstractNumId w:val="7"/>
  </w:num>
  <w:num w:numId="10">
    <w:abstractNumId w:val="9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B3F"/>
    <w:rsid w:val="00007927"/>
    <w:rsid w:val="00007D43"/>
    <w:rsid w:val="00010F81"/>
    <w:rsid w:val="00013D0F"/>
    <w:rsid w:val="00020768"/>
    <w:rsid w:val="00025C7E"/>
    <w:rsid w:val="00026385"/>
    <w:rsid w:val="0002749E"/>
    <w:rsid w:val="00033E6D"/>
    <w:rsid w:val="00042DCE"/>
    <w:rsid w:val="00044AAB"/>
    <w:rsid w:val="000511D9"/>
    <w:rsid w:val="00062944"/>
    <w:rsid w:val="00064A32"/>
    <w:rsid w:val="00066FE1"/>
    <w:rsid w:val="000671EE"/>
    <w:rsid w:val="000729B2"/>
    <w:rsid w:val="00073752"/>
    <w:rsid w:val="00073B3F"/>
    <w:rsid w:val="00075248"/>
    <w:rsid w:val="000758CF"/>
    <w:rsid w:val="00081601"/>
    <w:rsid w:val="00087BD9"/>
    <w:rsid w:val="0009236A"/>
    <w:rsid w:val="000A4A7A"/>
    <w:rsid w:val="000A4FD9"/>
    <w:rsid w:val="000B0B16"/>
    <w:rsid w:val="000B1C02"/>
    <w:rsid w:val="000B495D"/>
    <w:rsid w:val="000D2582"/>
    <w:rsid w:val="000D298E"/>
    <w:rsid w:val="000E03D3"/>
    <w:rsid w:val="000E062C"/>
    <w:rsid w:val="000E2D6F"/>
    <w:rsid w:val="000E5BFF"/>
    <w:rsid w:val="000E634B"/>
    <w:rsid w:val="000E720A"/>
    <w:rsid w:val="000E7C5B"/>
    <w:rsid w:val="00101F45"/>
    <w:rsid w:val="001047E3"/>
    <w:rsid w:val="00106E19"/>
    <w:rsid w:val="00107F38"/>
    <w:rsid w:val="001104EC"/>
    <w:rsid w:val="00125712"/>
    <w:rsid w:val="00131921"/>
    <w:rsid w:val="00134A67"/>
    <w:rsid w:val="00142B9D"/>
    <w:rsid w:val="00147895"/>
    <w:rsid w:val="00157B9B"/>
    <w:rsid w:val="00162161"/>
    <w:rsid w:val="00170870"/>
    <w:rsid w:val="00183630"/>
    <w:rsid w:val="00186DB6"/>
    <w:rsid w:val="0018782F"/>
    <w:rsid w:val="001977BC"/>
    <w:rsid w:val="001A0040"/>
    <w:rsid w:val="001A6CD1"/>
    <w:rsid w:val="001A7021"/>
    <w:rsid w:val="001B6EC2"/>
    <w:rsid w:val="001B7BCC"/>
    <w:rsid w:val="001C058E"/>
    <w:rsid w:val="001C10EE"/>
    <w:rsid w:val="001E3C7F"/>
    <w:rsid w:val="00201D60"/>
    <w:rsid w:val="002071FD"/>
    <w:rsid w:val="0021353D"/>
    <w:rsid w:val="00220DBB"/>
    <w:rsid w:val="002230F9"/>
    <w:rsid w:val="00232194"/>
    <w:rsid w:val="0023780A"/>
    <w:rsid w:val="002405B8"/>
    <w:rsid w:val="0024066A"/>
    <w:rsid w:val="002426CA"/>
    <w:rsid w:val="002534FD"/>
    <w:rsid w:val="002563D0"/>
    <w:rsid w:val="00261633"/>
    <w:rsid w:val="002626D1"/>
    <w:rsid w:val="00265E6D"/>
    <w:rsid w:val="0026715E"/>
    <w:rsid w:val="00270874"/>
    <w:rsid w:val="00280FED"/>
    <w:rsid w:val="0028478C"/>
    <w:rsid w:val="002932EC"/>
    <w:rsid w:val="00293311"/>
    <w:rsid w:val="002B58E2"/>
    <w:rsid w:val="002C5467"/>
    <w:rsid w:val="002D3265"/>
    <w:rsid w:val="002D752E"/>
    <w:rsid w:val="002F2DDB"/>
    <w:rsid w:val="00301733"/>
    <w:rsid w:val="003063B1"/>
    <w:rsid w:val="003146CC"/>
    <w:rsid w:val="0032152E"/>
    <w:rsid w:val="003248D1"/>
    <w:rsid w:val="003325A7"/>
    <w:rsid w:val="003404FA"/>
    <w:rsid w:val="003469ED"/>
    <w:rsid w:val="00347769"/>
    <w:rsid w:val="003558AC"/>
    <w:rsid w:val="003559A4"/>
    <w:rsid w:val="00363280"/>
    <w:rsid w:val="003751DF"/>
    <w:rsid w:val="00376355"/>
    <w:rsid w:val="00377E18"/>
    <w:rsid w:val="00380DDE"/>
    <w:rsid w:val="00387E91"/>
    <w:rsid w:val="00393DF1"/>
    <w:rsid w:val="00396F4A"/>
    <w:rsid w:val="003A3276"/>
    <w:rsid w:val="003B079B"/>
    <w:rsid w:val="003B3050"/>
    <w:rsid w:val="003B4005"/>
    <w:rsid w:val="003B4E13"/>
    <w:rsid w:val="003D71AA"/>
    <w:rsid w:val="003D7FDA"/>
    <w:rsid w:val="003F014E"/>
    <w:rsid w:val="003F03C7"/>
    <w:rsid w:val="003F5758"/>
    <w:rsid w:val="003F5FAD"/>
    <w:rsid w:val="00404E93"/>
    <w:rsid w:val="004124CD"/>
    <w:rsid w:val="00413053"/>
    <w:rsid w:val="00420B99"/>
    <w:rsid w:val="00432E6F"/>
    <w:rsid w:val="004415FF"/>
    <w:rsid w:val="00441935"/>
    <w:rsid w:val="00445118"/>
    <w:rsid w:val="0045351D"/>
    <w:rsid w:val="00460A25"/>
    <w:rsid w:val="0046198B"/>
    <w:rsid w:val="0046350B"/>
    <w:rsid w:val="004667D9"/>
    <w:rsid w:val="0046780C"/>
    <w:rsid w:val="004755F6"/>
    <w:rsid w:val="0048354F"/>
    <w:rsid w:val="00485736"/>
    <w:rsid w:val="0048717A"/>
    <w:rsid w:val="00491BB8"/>
    <w:rsid w:val="004937CD"/>
    <w:rsid w:val="004942FF"/>
    <w:rsid w:val="00494D17"/>
    <w:rsid w:val="00495D3A"/>
    <w:rsid w:val="004B529C"/>
    <w:rsid w:val="004C0CF8"/>
    <w:rsid w:val="004D3354"/>
    <w:rsid w:val="004D3A6B"/>
    <w:rsid w:val="004E2FB3"/>
    <w:rsid w:val="004E688F"/>
    <w:rsid w:val="004F5EF1"/>
    <w:rsid w:val="004F79C0"/>
    <w:rsid w:val="005103BD"/>
    <w:rsid w:val="00515D5C"/>
    <w:rsid w:val="00516255"/>
    <w:rsid w:val="00517B1F"/>
    <w:rsid w:val="00517F9B"/>
    <w:rsid w:val="00525392"/>
    <w:rsid w:val="0053057B"/>
    <w:rsid w:val="0053154D"/>
    <w:rsid w:val="00537014"/>
    <w:rsid w:val="005374D6"/>
    <w:rsid w:val="00545317"/>
    <w:rsid w:val="00554849"/>
    <w:rsid w:val="00577985"/>
    <w:rsid w:val="00582B21"/>
    <w:rsid w:val="00587298"/>
    <w:rsid w:val="005926AE"/>
    <w:rsid w:val="00595209"/>
    <w:rsid w:val="005A29D5"/>
    <w:rsid w:val="005A4F2D"/>
    <w:rsid w:val="005A5600"/>
    <w:rsid w:val="005A5FE2"/>
    <w:rsid w:val="005B173B"/>
    <w:rsid w:val="005D44DD"/>
    <w:rsid w:val="005E0302"/>
    <w:rsid w:val="005E29A1"/>
    <w:rsid w:val="005F4811"/>
    <w:rsid w:val="005F5035"/>
    <w:rsid w:val="005F5841"/>
    <w:rsid w:val="00600C38"/>
    <w:rsid w:val="0060362B"/>
    <w:rsid w:val="0061701E"/>
    <w:rsid w:val="00627ED4"/>
    <w:rsid w:val="00646265"/>
    <w:rsid w:val="00652143"/>
    <w:rsid w:val="00653856"/>
    <w:rsid w:val="00654805"/>
    <w:rsid w:val="00681EBC"/>
    <w:rsid w:val="006A31BF"/>
    <w:rsid w:val="006A4B4F"/>
    <w:rsid w:val="006B708C"/>
    <w:rsid w:val="006B7D1B"/>
    <w:rsid w:val="006C554B"/>
    <w:rsid w:val="006C640B"/>
    <w:rsid w:val="006C686D"/>
    <w:rsid w:val="006E0E63"/>
    <w:rsid w:val="006F1B27"/>
    <w:rsid w:val="006F25D2"/>
    <w:rsid w:val="007022F5"/>
    <w:rsid w:val="00710664"/>
    <w:rsid w:val="00713015"/>
    <w:rsid w:val="007138B1"/>
    <w:rsid w:val="00714A1C"/>
    <w:rsid w:val="007247C1"/>
    <w:rsid w:val="00725353"/>
    <w:rsid w:val="007329A2"/>
    <w:rsid w:val="007351F7"/>
    <w:rsid w:val="00742E43"/>
    <w:rsid w:val="007446A7"/>
    <w:rsid w:val="00744E41"/>
    <w:rsid w:val="00776F8C"/>
    <w:rsid w:val="00781648"/>
    <w:rsid w:val="007928E0"/>
    <w:rsid w:val="007A17BC"/>
    <w:rsid w:val="007A4A85"/>
    <w:rsid w:val="007B0E54"/>
    <w:rsid w:val="007D5ABC"/>
    <w:rsid w:val="007E53F3"/>
    <w:rsid w:val="007F1F40"/>
    <w:rsid w:val="007F64B6"/>
    <w:rsid w:val="008021F3"/>
    <w:rsid w:val="0081717A"/>
    <w:rsid w:val="00820277"/>
    <w:rsid w:val="0082337F"/>
    <w:rsid w:val="008314EF"/>
    <w:rsid w:val="008334D9"/>
    <w:rsid w:val="00833CCC"/>
    <w:rsid w:val="0084155C"/>
    <w:rsid w:val="00844D1C"/>
    <w:rsid w:val="0085078A"/>
    <w:rsid w:val="00860A92"/>
    <w:rsid w:val="00862034"/>
    <w:rsid w:val="00862862"/>
    <w:rsid w:val="0087201B"/>
    <w:rsid w:val="008734C2"/>
    <w:rsid w:val="00873B74"/>
    <w:rsid w:val="0087744F"/>
    <w:rsid w:val="00883384"/>
    <w:rsid w:val="0089254A"/>
    <w:rsid w:val="008937D1"/>
    <w:rsid w:val="008A7329"/>
    <w:rsid w:val="008A7502"/>
    <w:rsid w:val="008B013D"/>
    <w:rsid w:val="008C1FB6"/>
    <w:rsid w:val="008C7214"/>
    <w:rsid w:val="008F3B88"/>
    <w:rsid w:val="00910033"/>
    <w:rsid w:val="00916521"/>
    <w:rsid w:val="00931662"/>
    <w:rsid w:val="00935899"/>
    <w:rsid w:val="009459EB"/>
    <w:rsid w:val="009525B2"/>
    <w:rsid w:val="00954673"/>
    <w:rsid w:val="00956D25"/>
    <w:rsid w:val="00957198"/>
    <w:rsid w:val="00960B47"/>
    <w:rsid w:val="0096500F"/>
    <w:rsid w:val="00982918"/>
    <w:rsid w:val="00983112"/>
    <w:rsid w:val="00985E21"/>
    <w:rsid w:val="009A3130"/>
    <w:rsid w:val="009B302A"/>
    <w:rsid w:val="009C3404"/>
    <w:rsid w:val="009C6B68"/>
    <w:rsid w:val="009C75F8"/>
    <w:rsid w:val="009D56EB"/>
    <w:rsid w:val="009E62D3"/>
    <w:rsid w:val="009E63EB"/>
    <w:rsid w:val="009F2C22"/>
    <w:rsid w:val="009F2C6C"/>
    <w:rsid w:val="009F5A05"/>
    <w:rsid w:val="00A03843"/>
    <w:rsid w:val="00A23009"/>
    <w:rsid w:val="00A27E6D"/>
    <w:rsid w:val="00A30CAD"/>
    <w:rsid w:val="00A44B8C"/>
    <w:rsid w:val="00A53499"/>
    <w:rsid w:val="00A60F60"/>
    <w:rsid w:val="00A62607"/>
    <w:rsid w:val="00A73FB1"/>
    <w:rsid w:val="00A75570"/>
    <w:rsid w:val="00A914CC"/>
    <w:rsid w:val="00A945F9"/>
    <w:rsid w:val="00A957DD"/>
    <w:rsid w:val="00A95AE0"/>
    <w:rsid w:val="00AA0363"/>
    <w:rsid w:val="00AD1FE6"/>
    <w:rsid w:val="00AD4098"/>
    <w:rsid w:val="00AE4AF8"/>
    <w:rsid w:val="00AE6CDB"/>
    <w:rsid w:val="00AF2578"/>
    <w:rsid w:val="00B0486B"/>
    <w:rsid w:val="00B1122A"/>
    <w:rsid w:val="00B23F49"/>
    <w:rsid w:val="00B2561E"/>
    <w:rsid w:val="00B3467D"/>
    <w:rsid w:val="00B42F01"/>
    <w:rsid w:val="00B531C7"/>
    <w:rsid w:val="00B5619B"/>
    <w:rsid w:val="00B5641D"/>
    <w:rsid w:val="00B60DCA"/>
    <w:rsid w:val="00B61165"/>
    <w:rsid w:val="00B71625"/>
    <w:rsid w:val="00BA0D85"/>
    <w:rsid w:val="00BC440C"/>
    <w:rsid w:val="00BC536B"/>
    <w:rsid w:val="00BC785E"/>
    <w:rsid w:val="00BD209E"/>
    <w:rsid w:val="00BD219A"/>
    <w:rsid w:val="00BD4E8F"/>
    <w:rsid w:val="00BE675F"/>
    <w:rsid w:val="00BF4B58"/>
    <w:rsid w:val="00BF55AD"/>
    <w:rsid w:val="00C0238E"/>
    <w:rsid w:val="00C115A3"/>
    <w:rsid w:val="00C12D89"/>
    <w:rsid w:val="00C32770"/>
    <w:rsid w:val="00C35233"/>
    <w:rsid w:val="00C51CEE"/>
    <w:rsid w:val="00C81EEC"/>
    <w:rsid w:val="00C96A5E"/>
    <w:rsid w:val="00CA2102"/>
    <w:rsid w:val="00CA3A50"/>
    <w:rsid w:val="00CA7B17"/>
    <w:rsid w:val="00CB0D18"/>
    <w:rsid w:val="00CB662B"/>
    <w:rsid w:val="00CC19BC"/>
    <w:rsid w:val="00CD11F7"/>
    <w:rsid w:val="00CD28D0"/>
    <w:rsid w:val="00CE577C"/>
    <w:rsid w:val="00CF47FE"/>
    <w:rsid w:val="00CF5F69"/>
    <w:rsid w:val="00D114CB"/>
    <w:rsid w:val="00D22F8C"/>
    <w:rsid w:val="00D42927"/>
    <w:rsid w:val="00D541FA"/>
    <w:rsid w:val="00D650D7"/>
    <w:rsid w:val="00D70B23"/>
    <w:rsid w:val="00D809F3"/>
    <w:rsid w:val="00D87760"/>
    <w:rsid w:val="00D919AE"/>
    <w:rsid w:val="00D93871"/>
    <w:rsid w:val="00D93B04"/>
    <w:rsid w:val="00D9486D"/>
    <w:rsid w:val="00DA443E"/>
    <w:rsid w:val="00DA4788"/>
    <w:rsid w:val="00DA72E9"/>
    <w:rsid w:val="00DB0F47"/>
    <w:rsid w:val="00DC221D"/>
    <w:rsid w:val="00DC755E"/>
    <w:rsid w:val="00DD0900"/>
    <w:rsid w:val="00DD7104"/>
    <w:rsid w:val="00DE5AD9"/>
    <w:rsid w:val="00E00CD3"/>
    <w:rsid w:val="00E028F5"/>
    <w:rsid w:val="00E05AA9"/>
    <w:rsid w:val="00E07626"/>
    <w:rsid w:val="00E12D05"/>
    <w:rsid w:val="00E13DC6"/>
    <w:rsid w:val="00E15C97"/>
    <w:rsid w:val="00E27FC9"/>
    <w:rsid w:val="00E52851"/>
    <w:rsid w:val="00E6351A"/>
    <w:rsid w:val="00E65F76"/>
    <w:rsid w:val="00E75BED"/>
    <w:rsid w:val="00E75FD0"/>
    <w:rsid w:val="00E77991"/>
    <w:rsid w:val="00E779DC"/>
    <w:rsid w:val="00E77AAA"/>
    <w:rsid w:val="00E81E4F"/>
    <w:rsid w:val="00E86EDF"/>
    <w:rsid w:val="00E91E5E"/>
    <w:rsid w:val="00E92B83"/>
    <w:rsid w:val="00E93A06"/>
    <w:rsid w:val="00EB043C"/>
    <w:rsid w:val="00EB3664"/>
    <w:rsid w:val="00ED3AEC"/>
    <w:rsid w:val="00ED7C53"/>
    <w:rsid w:val="00EE4483"/>
    <w:rsid w:val="00EE4FF4"/>
    <w:rsid w:val="00EE7B4F"/>
    <w:rsid w:val="00EE7DC2"/>
    <w:rsid w:val="00F10811"/>
    <w:rsid w:val="00F14E84"/>
    <w:rsid w:val="00F1530F"/>
    <w:rsid w:val="00F15F41"/>
    <w:rsid w:val="00F174B1"/>
    <w:rsid w:val="00F177D0"/>
    <w:rsid w:val="00F205D1"/>
    <w:rsid w:val="00F312C4"/>
    <w:rsid w:val="00F33D9B"/>
    <w:rsid w:val="00F5217B"/>
    <w:rsid w:val="00F52989"/>
    <w:rsid w:val="00F675EF"/>
    <w:rsid w:val="00F91985"/>
    <w:rsid w:val="00F94331"/>
    <w:rsid w:val="00FA4401"/>
    <w:rsid w:val="00FB50B8"/>
    <w:rsid w:val="00FB5FB6"/>
    <w:rsid w:val="00FE3D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353D"/>
    <w:rPr>
      <w:sz w:val="24"/>
      <w:szCs w:val="24"/>
    </w:rPr>
  </w:style>
  <w:style w:type="paragraph" w:styleId="1">
    <w:name w:val="heading 1"/>
    <w:basedOn w:val="a"/>
    <w:next w:val="a"/>
    <w:qFormat/>
    <w:rsid w:val="007022F5"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rsid w:val="007022F5"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rsid w:val="007022F5"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7022F5"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rsid w:val="007022F5"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rsid w:val="007022F5"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rsid w:val="007022F5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7022F5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rsid w:val="007022F5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022F5"/>
    <w:pPr>
      <w:jc w:val="both"/>
    </w:pPr>
  </w:style>
  <w:style w:type="paragraph" w:styleId="20">
    <w:name w:val="Body Text 2"/>
    <w:basedOn w:val="a"/>
    <w:rsid w:val="007022F5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rsid w:val="007022F5"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rsid w:val="007022F5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rsid w:val="007022F5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styleId="ab">
    <w:name w:val="List Paragraph"/>
    <w:basedOn w:val="a"/>
    <w:uiPriority w:val="34"/>
    <w:qFormat/>
    <w:rsid w:val="004C0C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 Знак"/>
    <w:link w:val="a3"/>
    <w:rsid w:val="00007927"/>
    <w:rPr>
      <w:sz w:val="24"/>
      <w:szCs w:val="24"/>
    </w:rPr>
  </w:style>
  <w:style w:type="paragraph" w:styleId="HTML">
    <w:name w:val="HTML Preformatted"/>
    <w:basedOn w:val="a"/>
    <w:link w:val="HTML0"/>
    <w:uiPriority w:val="99"/>
    <w:rsid w:val="000079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07927"/>
    <w:rPr>
      <w:rFonts w:ascii="Courier New" w:hAnsi="Courier New" w:cs="Courier New"/>
    </w:rPr>
  </w:style>
  <w:style w:type="paragraph" w:customStyle="1" w:styleId="ConsPlusNormal">
    <w:name w:val="ConsPlusNormal"/>
    <w:rsid w:val="000079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unhideWhenUsed/>
    <w:rsid w:val="00007927"/>
    <w:rPr>
      <w:color w:val="0000FF"/>
      <w:u w:val="single"/>
    </w:rPr>
  </w:style>
  <w:style w:type="paragraph" w:styleId="ad">
    <w:name w:val="Normal (Web)"/>
    <w:basedOn w:val="a"/>
    <w:uiPriority w:val="99"/>
    <w:rsid w:val="00007927"/>
    <w:pPr>
      <w:spacing w:before="120" w:after="24"/>
    </w:pPr>
  </w:style>
  <w:style w:type="paragraph" w:customStyle="1" w:styleId="ConsPlusTitle">
    <w:name w:val="ConsPlusTitle"/>
    <w:rsid w:val="00D87760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30">
    <w:name w:val="Основной текст (3)_"/>
    <w:link w:val="31"/>
    <w:uiPriority w:val="99"/>
    <w:rsid w:val="00A03843"/>
    <w:rPr>
      <w:b/>
      <w:bCs/>
      <w:spacing w:val="4"/>
      <w:sz w:val="24"/>
      <w:szCs w:val="24"/>
      <w:shd w:val="clear" w:color="auto" w:fill="FFFFFF"/>
    </w:rPr>
  </w:style>
  <w:style w:type="paragraph" w:customStyle="1" w:styleId="31">
    <w:name w:val="Основной текст (3)"/>
    <w:basedOn w:val="a"/>
    <w:link w:val="30"/>
    <w:uiPriority w:val="99"/>
    <w:rsid w:val="00A03843"/>
    <w:pPr>
      <w:shd w:val="clear" w:color="auto" w:fill="FFFFFF"/>
      <w:spacing w:after="360" w:line="240" w:lineRule="atLeast"/>
    </w:pPr>
    <w:rPr>
      <w:b/>
      <w:bCs/>
      <w:spacing w:val="4"/>
    </w:rPr>
  </w:style>
  <w:style w:type="table" w:styleId="ae">
    <w:name w:val="Table Grid"/>
    <w:basedOn w:val="a1"/>
    <w:rsid w:val="005E030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f">
    <w:name w:val="Прижатый влево"/>
    <w:basedOn w:val="a"/>
    <w:next w:val="a"/>
    <w:uiPriority w:val="99"/>
    <w:rsid w:val="007A17B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s3">
    <w:name w:val="s_3"/>
    <w:basedOn w:val="a"/>
    <w:rsid w:val="00C115A3"/>
    <w:pPr>
      <w:spacing w:before="100" w:beforeAutospacing="1" w:after="100" w:afterAutospacing="1"/>
    </w:pPr>
  </w:style>
  <w:style w:type="character" w:styleId="af0">
    <w:name w:val="Emphasis"/>
    <w:basedOn w:val="a0"/>
    <w:uiPriority w:val="20"/>
    <w:qFormat/>
    <w:rsid w:val="00C115A3"/>
    <w:rPr>
      <w:i/>
      <w:iCs/>
    </w:rPr>
  </w:style>
  <w:style w:type="paragraph" w:customStyle="1" w:styleId="s16">
    <w:name w:val="s_16"/>
    <w:basedOn w:val="a"/>
    <w:rsid w:val="00C115A3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115A3"/>
    <w:pPr>
      <w:spacing w:before="100" w:beforeAutospacing="1" w:after="100" w:afterAutospacing="1"/>
    </w:pPr>
  </w:style>
  <w:style w:type="character" w:customStyle="1" w:styleId="s10">
    <w:name w:val="s_10"/>
    <w:basedOn w:val="a0"/>
    <w:rsid w:val="006C640B"/>
  </w:style>
  <w:style w:type="table" w:customStyle="1" w:styleId="10">
    <w:name w:val="Сетка таблицы1"/>
    <w:basedOn w:val="a1"/>
    <w:next w:val="ae"/>
    <w:uiPriority w:val="59"/>
    <w:rsid w:val="0002638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353D"/>
    <w:rPr>
      <w:sz w:val="24"/>
      <w:szCs w:val="24"/>
    </w:rPr>
  </w:style>
  <w:style w:type="paragraph" w:styleId="1">
    <w:name w:val="heading 1"/>
    <w:basedOn w:val="a"/>
    <w:next w:val="a"/>
    <w:qFormat/>
    <w:rsid w:val="007022F5"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rsid w:val="007022F5"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rsid w:val="007022F5"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7022F5"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rsid w:val="007022F5"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rsid w:val="007022F5"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rsid w:val="007022F5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7022F5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rsid w:val="007022F5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022F5"/>
    <w:pPr>
      <w:jc w:val="both"/>
    </w:pPr>
  </w:style>
  <w:style w:type="paragraph" w:styleId="20">
    <w:name w:val="Body Text 2"/>
    <w:basedOn w:val="a"/>
    <w:rsid w:val="007022F5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rsid w:val="007022F5"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rsid w:val="007022F5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rsid w:val="007022F5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styleId="ab">
    <w:name w:val="List Paragraph"/>
    <w:basedOn w:val="a"/>
    <w:uiPriority w:val="34"/>
    <w:qFormat/>
    <w:rsid w:val="004C0C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 Знак"/>
    <w:link w:val="a3"/>
    <w:rsid w:val="00007927"/>
    <w:rPr>
      <w:sz w:val="24"/>
      <w:szCs w:val="24"/>
    </w:rPr>
  </w:style>
  <w:style w:type="paragraph" w:styleId="HTML">
    <w:name w:val="HTML Preformatted"/>
    <w:basedOn w:val="a"/>
    <w:link w:val="HTML0"/>
    <w:uiPriority w:val="99"/>
    <w:rsid w:val="000079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07927"/>
    <w:rPr>
      <w:rFonts w:ascii="Courier New" w:hAnsi="Courier New" w:cs="Courier New"/>
    </w:rPr>
  </w:style>
  <w:style w:type="paragraph" w:customStyle="1" w:styleId="ConsPlusNormal">
    <w:name w:val="ConsPlusNormal"/>
    <w:rsid w:val="000079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unhideWhenUsed/>
    <w:rsid w:val="00007927"/>
    <w:rPr>
      <w:color w:val="0000FF"/>
      <w:u w:val="single"/>
    </w:rPr>
  </w:style>
  <w:style w:type="paragraph" w:styleId="ad">
    <w:name w:val="Normal (Web)"/>
    <w:basedOn w:val="a"/>
    <w:uiPriority w:val="99"/>
    <w:rsid w:val="00007927"/>
    <w:pPr>
      <w:spacing w:before="120" w:after="24"/>
    </w:pPr>
  </w:style>
  <w:style w:type="paragraph" w:customStyle="1" w:styleId="ConsPlusTitle">
    <w:name w:val="ConsPlusTitle"/>
    <w:rsid w:val="00D87760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30">
    <w:name w:val="Основной текст (3)_"/>
    <w:link w:val="31"/>
    <w:uiPriority w:val="99"/>
    <w:rsid w:val="00A03843"/>
    <w:rPr>
      <w:b/>
      <w:bCs/>
      <w:spacing w:val="4"/>
      <w:sz w:val="24"/>
      <w:szCs w:val="24"/>
      <w:shd w:val="clear" w:color="auto" w:fill="FFFFFF"/>
    </w:rPr>
  </w:style>
  <w:style w:type="paragraph" w:customStyle="1" w:styleId="31">
    <w:name w:val="Основной текст (3)"/>
    <w:basedOn w:val="a"/>
    <w:link w:val="30"/>
    <w:uiPriority w:val="99"/>
    <w:rsid w:val="00A03843"/>
    <w:pPr>
      <w:shd w:val="clear" w:color="auto" w:fill="FFFFFF"/>
      <w:spacing w:after="360" w:line="240" w:lineRule="atLeast"/>
    </w:pPr>
    <w:rPr>
      <w:b/>
      <w:bCs/>
      <w:spacing w:val="4"/>
    </w:rPr>
  </w:style>
  <w:style w:type="table" w:styleId="ae">
    <w:name w:val="Table Grid"/>
    <w:basedOn w:val="a1"/>
    <w:rsid w:val="005E030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f">
    <w:name w:val="Прижатый влево"/>
    <w:basedOn w:val="a"/>
    <w:next w:val="a"/>
    <w:uiPriority w:val="99"/>
    <w:rsid w:val="007A17B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s3">
    <w:name w:val="s_3"/>
    <w:basedOn w:val="a"/>
    <w:rsid w:val="00C115A3"/>
    <w:pPr>
      <w:spacing w:before="100" w:beforeAutospacing="1" w:after="100" w:afterAutospacing="1"/>
    </w:pPr>
  </w:style>
  <w:style w:type="character" w:styleId="af0">
    <w:name w:val="Emphasis"/>
    <w:basedOn w:val="a0"/>
    <w:uiPriority w:val="20"/>
    <w:qFormat/>
    <w:rsid w:val="00C115A3"/>
    <w:rPr>
      <w:i/>
      <w:iCs/>
    </w:rPr>
  </w:style>
  <w:style w:type="paragraph" w:customStyle="1" w:styleId="s16">
    <w:name w:val="s_16"/>
    <w:basedOn w:val="a"/>
    <w:rsid w:val="00C115A3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115A3"/>
    <w:pPr>
      <w:spacing w:before="100" w:beforeAutospacing="1" w:after="100" w:afterAutospacing="1"/>
    </w:pPr>
  </w:style>
  <w:style w:type="character" w:customStyle="1" w:styleId="s10">
    <w:name w:val="s_10"/>
    <w:basedOn w:val="a0"/>
    <w:rsid w:val="006C640B"/>
  </w:style>
  <w:style w:type="table" w:customStyle="1" w:styleId="10">
    <w:name w:val="Сетка таблицы1"/>
    <w:basedOn w:val="a1"/>
    <w:next w:val="ae"/>
    <w:uiPriority w:val="59"/>
    <w:rsid w:val="0002638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6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12125267/0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D67C2-846A-4EE3-A4A2-89340D5ED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5003</Words>
  <Characters>36512</Characters>
  <Application>Microsoft Office Word</Application>
  <DocSecurity>0</DocSecurity>
  <Lines>304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41433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1</cp:lastModifiedBy>
  <cp:revision>2</cp:revision>
  <cp:lastPrinted>2024-02-08T09:16:00Z</cp:lastPrinted>
  <dcterms:created xsi:type="dcterms:W3CDTF">2024-02-08T09:17:00Z</dcterms:created>
  <dcterms:modified xsi:type="dcterms:W3CDTF">2024-02-08T09:17:00Z</dcterms:modified>
</cp:coreProperties>
</file>