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89" w:rsidRDefault="00C9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89" w:rsidRDefault="00C924F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104B6E" w:rsidRPr="00104B6E" w:rsidRDefault="002E4D9A" w:rsidP="00104B6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основных направлениях в деятельности Росреестра</w:t>
      </w:r>
    </w:p>
    <w:p w:rsidR="002E4D9A" w:rsidRDefault="002E4D9A" w:rsidP="002E4D9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2E4D9A" w:rsidRPr="002E4D9A" w:rsidRDefault="002E4D9A" w:rsidP="002E4D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4D9A">
        <w:rPr>
          <w:rFonts w:ascii="Times New Roman" w:hAnsi="Times New Roman"/>
          <w:sz w:val="28"/>
          <w:szCs w:val="28"/>
        </w:rPr>
        <w:t>28 декабря состоялась в информационном агентстве "Интерфакс" состоялась пресс-конференци</w:t>
      </w:r>
      <w:r>
        <w:rPr>
          <w:rFonts w:ascii="Times New Roman" w:hAnsi="Times New Roman"/>
          <w:sz w:val="28"/>
          <w:szCs w:val="28"/>
        </w:rPr>
        <w:t>я</w:t>
      </w:r>
      <w:r w:rsidRPr="002E4D9A">
        <w:rPr>
          <w:rFonts w:ascii="Times New Roman" w:hAnsi="Times New Roman"/>
          <w:sz w:val="28"/>
          <w:szCs w:val="28"/>
        </w:rPr>
        <w:t xml:space="preserve"> на тему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2E4D9A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2E4D9A">
        <w:rPr>
          <w:rFonts w:ascii="Times New Roman" w:hAnsi="Times New Roman"/>
          <w:sz w:val="28"/>
          <w:szCs w:val="28"/>
        </w:rPr>
        <w:t xml:space="preserve"> в сфере недвижимости: Как </w:t>
      </w:r>
      <w:proofErr w:type="spellStart"/>
      <w:r w:rsidRPr="002E4D9A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2E4D9A">
        <w:rPr>
          <w:rFonts w:ascii="Times New Roman" w:hAnsi="Times New Roman"/>
          <w:sz w:val="28"/>
          <w:szCs w:val="28"/>
        </w:rPr>
        <w:t xml:space="preserve"> переводит сервисы в онлайн-режим</w:t>
      </w:r>
      <w:r>
        <w:rPr>
          <w:rFonts w:ascii="Times New Roman" w:hAnsi="Times New Roman"/>
          <w:sz w:val="28"/>
          <w:szCs w:val="28"/>
        </w:rPr>
        <w:t>».</w:t>
      </w:r>
    </w:p>
    <w:p w:rsidR="0033576C" w:rsidRDefault="0033576C" w:rsidP="002E4D9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104B6E" w:rsidRPr="002E4D9A" w:rsidRDefault="002E4D9A" w:rsidP="002E4D9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Участники мероприятия обсудили следующие моменты:</w:t>
      </w:r>
    </w:p>
    <w:p w:rsidR="0033576C" w:rsidRDefault="00104B6E" w:rsidP="002E4D9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E4D9A">
        <w:rPr>
          <w:rFonts w:ascii="Times New Roman" w:hAnsi="Times New Roman"/>
          <w:sz w:val="28"/>
        </w:rPr>
        <w:t xml:space="preserve">   </w:t>
      </w:r>
    </w:p>
    <w:p w:rsidR="0033576C" w:rsidRPr="0033576C" w:rsidRDefault="0033576C" w:rsidP="0033576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76C">
        <w:rPr>
          <w:rFonts w:ascii="Times New Roman" w:hAnsi="Times New Roman"/>
          <w:sz w:val="28"/>
          <w:szCs w:val="28"/>
        </w:rPr>
        <w:t xml:space="preserve">Как </w:t>
      </w:r>
      <w:proofErr w:type="spellStart"/>
      <w:r w:rsidRPr="0033576C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33576C">
        <w:rPr>
          <w:rFonts w:ascii="Times New Roman" w:hAnsi="Times New Roman"/>
          <w:sz w:val="28"/>
          <w:szCs w:val="28"/>
        </w:rPr>
        <w:t xml:space="preserve"> адаптировался к работе в условиях </w:t>
      </w:r>
      <w:proofErr w:type="gramStart"/>
      <w:r w:rsidRPr="0033576C">
        <w:rPr>
          <w:rFonts w:ascii="Times New Roman" w:hAnsi="Times New Roman"/>
          <w:sz w:val="28"/>
          <w:szCs w:val="28"/>
        </w:rPr>
        <w:t>пандемии</w:t>
      </w:r>
      <w:proofErr w:type="gramEnd"/>
      <w:r w:rsidRPr="0033576C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33576C">
        <w:rPr>
          <w:rFonts w:ascii="Times New Roman" w:hAnsi="Times New Roman"/>
          <w:sz w:val="28"/>
          <w:szCs w:val="28"/>
        </w:rPr>
        <w:t>какие</w:t>
      </w:r>
      <w:proofErr w:type="gramEnd"/>
      <w:r w:rsidRPr="0033576C">
        <w:rPr>
          <w:rFonts w:ascii="Times New Roman" w:hAnsi="Times New Roman"/>
          <w:sz w:val="28"/>
          <w:szCs w:val="28"/>
        </w:rPr>
        <w:t xml:space="preserve"> сервисы стали наиболее популярны у граждан на "</w:t>
      </w:r>
      <w:proofErr w:type="spellStart"/>
      <w:r w:rsidRPr="0033576C">
        <w:rPr>
          <w:rFonts w:ascii="Times New Roman" w:hAnsi="Times New Roman"/>
          <w:sz w:val="28"/>
          <w:szCs w:val="28"/>
        </w:rPr>
        <w:t>удаленке</w:t>
      </w:r>
      <w:proofErr w:type="spellEnd"/>
      <w:r w:rsidRPr="0033576C">
        <w:rPr>
          <w:rFonts w:ascii="Times New Roman" w:hAnsi="Times New Roman"/>
          <w:sz w:val="28"/>
          <w:szCs w:val="28"/>
        </w:rPr>
        <w:t>";</w:t>
      </w:r>
    </w:p>
    <w:p w:rsidR="0033576C" w:rsidRPr="0033576C" w:rsidRDefault="0033576C" w:rsidP="0033576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76C">
        <w:rPr>
          <w:rFonts w:ascii="Times New Roman" w:hAnsi="Times New Roman"/>
          <w:sz w:val="28"/>
          <w:szCs w:val="28"/>
        </w:rPr>
        <w:t xml:space="preserve">Вклад Росреестра в развитие экономики Российской Федерации - ключевые показатели; </w:t>
      </w:r>
    </w:p>
    <w:p w:rsidR="0033576C" w:rsidRPr="0033576C" w:rsidRDefault="0033576C" w:rsidP="0033576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76C">
        <w:rPr>
          <w:rFonts w:ascii="Times New Roman" w:hAnsi="Times New Roman"/>
          <w:sz w:val="28"/>
          <w:szCs w:val="28"/>
        </w:rPr>
        <w:t xml:space="preserve">Какие задачи ставит перед собой ведомство в период цифровой трансформации; </w:t>
      </w:r>
    </w:p>
    <w:p w:rsidR="0033576C" w:rsidRPr="0033576C" w:rsidRDefault="0033576C" w:rsidP="0033576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76C">
        <w:rPr>
          <w:rFonts w:ascii="Times New Roman" w:hAnsi="Times New Roman"/>
          <w:sz w:val="28"/>
          <w:szCs w:val="28"/>
        </w:rPr>
        <w:t xml:space="preserve">Какие новые сервисы разрабатывает </w:t>
      </w:r>
      <w:proofErr w:type="spellStart"/>
      <w:r w:rsidRPr="0033576C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33576C">
        <w:rPr>
          <w:rFonts w:ascii="Times New Roman" w:hAnsi="Times New Roman"/>
          <w:sz w:val="28"/>
          <w:szCs w:val="28"/>
        </w:rPr>
        <w:t xml:space="preserve"> для граждан; </w:t>
      </w:r>
    </w:p>
    <w:p w:rsidR="0033576C" w:rsidRPr="0033576C" w:rsidRDefault="0033576C" w:rsidP="0033576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76C">
        <w:rPr>
          <w:rFonts w:ascii="Times New Roman" w:hAnsi="Times New Roman"/>
          <w:sz w:val="28"/>
          <w:szCs w:val="28"/>
        </w:rPr>
        <w:t xml:space="preserve">Как </w:t>
      </w:r>
      <w:proofErr w:type="spellStart"/>
      <w:r w:rsidRPr="0033576C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33576C">
        <w:rPr>
          <w:rFonts w:ascii="Times New Roman" w:hAnsi="Times New Roman"/>
          <w:sz w:val="28"/>
          <w:szCs w:val="28"/>
        </w:rPr>
        <w:t xml:space="preserve"> взаимодействует с профессиональными участниками рынка для упрощения процедуры регистрации собственности и перевода ипотеки в онлайн-режим; </w:t>
      </w:r>
    </w:p>
    <w:p w:rsidR="0033576C" w:rsidRPr="0033576C" w:rsidRDefault="0033576C" w:rsidP="0033576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76C">
        <w:rPr>
          <w:rFonts w:ascii="Times New Roman" w:hAnsi="Times New Roman"/>
          <w:sz w:val="28"/>
          <w:szCs w:val="28"/>
        </w:rPr>
        <w:t xml:space="preserve">Какие законодательные инициативы Росреестра были поддержаны в 2021 году и в чем их польза для </w:t>
      </w:r>
      <w:proofErr w:type="gramStart"/>
      <w:r w:rsidRPr="0033576C">
        <w:rPr>
          <w:rFonts w:ascii="Times New Roman" w:hAnsi="Times New Roman"/>
          <w:sz w:val="28"/>
          <w:szCs w:val="28"/>
        </w:rPr>
        <w:t>граждан</w:t>
      </w:r>
      <w:proofErr w:type="gramEnd"/>
      <w:r w:rsidRPr="0033576C">
        <w:rPr>
          <w:rFonts w:ascii="Times New Roman" w:hAnsi="Times New Roman"/>
          <w:sz w:val="28"/>
          <w:szCs w:val="28"/>
        </w:rPr>
        <w:t>; какие ключевые задачи ставит перед собой ведомство на 2021 год.</w:t>
      </w:r>
    </w:p>
    <w:p w:rsidR="0033576C" w:rsidRDefault="0033576C" w:rsidP="002E4D9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104B6E" w:rsidRPr="002E4D9A" w:rsidRDefault="002E211B" w:rsidP="002E211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E4D9A">
        <w:rPr>
          <w:rFonts w:ascii="Times New Roman" w:hAnsi="Times New Roman"/>
          <w:sz w:val="28"/>
        </w:rPr>
        <w:t>По информации представителей Росреестра</w:t>
      </w:r>
      <w:r>
        <w:rPr>
          <w:rFonts w:ascii="Times New Roman" w:hAnsi="Times New Roman"/>
          <w:sz w:val="28"/>
        </w:rPr>
        <w:t>,</w:t>
      </w:r>
      <w:r w:rsidR="00104B6E" w:rsidRPr="002E4D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104B6E" w:rsidRPr="002E4D9A">
        <w:rPr>
          <w:rFonts w:ascii="Times New Roman" w:hAnsi="Times New Roman"/>
          <w:sz w:val="28"/>
        </w:rPr>
        <w:t>танет возможно сдать документы на экстерриториальное оформление недвижимости в офисах МФЦ.</w:t>
      </w:r>
    </w:p>
    <w:p w:rsidR="00104B6E" w:rsidRPr="002E4D9A" w:rsidRDefault="00104B6E" w:rsidP="002E4D9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2E211B" w:rsidRDefault="00104B6E" w:rsidP="002E211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E4D9A">
        <w:rPr>
          <w:rFonts w:ascii="Times New Roman" w:hAnsi="Times New Roman"/>
          <w:sz w:val="28"/>
        </w:rPr>
        <w:t>Ранее для того, чтобы сдать документы на регистрацию права на объект недвижимости, находящийся в другом регионе, необходимо было записываться в территориальные офисы Кадастровой палаты.  По инициативе Росреестра, в первом квартале будущего года будет реализована возможность приема документов по экстерриториальному принципу и в многофункциональных центрах, что значительно облегчит получение такой услуги гражданами.</w:t>
      </w:r>
    </w:p>
    <w:p w:rsidR="00104B6E" w:rsidRPr="002E4D9A" w:rsidRDefault="00104B6E" w:rsidP="002E211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E4D9A">
        <w:rPr>
          <w:rFonts w:ascii="Times New Roman" w:hAnsi="Times New Roman"/>
          <w:sz w:val="28"/>
        </w:rPr>
        <w:t xml:space="preserve">Оформить права на жилые дома, а также постройки, расположенные  на садовых участках в </w:t>
      </w:r>
      <w:proofErr w:type="spellStart"/>
      <w:r w:rsidRPr="002E4D9A">
        <w:rPr>
          <w:rFonts w:ascii="Times New Roman" w:hAnsi="Times New Roman"/>
          <w:sz w:val="28"/>
        </w:rPr>
        <w:t>приаэродромных</w:t>
      </w:r>
      <w:proofErr w:type="spellEnd"/>
      <w:r w:rsidRPr="002E4D9A">
        <w:rPr>
          <w:rFonts w:ascii="Times New Roman" w:hAnsi="Times New Roman"/>
          <w:sz w:val="28"/>
        </w:rPr>
        <w:t xml:space="preserve"> территориях, станет проще.</w:t>
      </w:r>
    </w:p>
    <w:p w:rsidR="00104B6E" w:rsidRPr="002E4D9A" w:rsidRDefault="00104B6E" w:rsidP="002E4D9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104B6E" w:rsidRPr="002E4D9A" w:rsidRDefault="0031592F" w:rsidP="002E211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bookmarkStart w:id="0" w:name="_GoBack"/>
      <w:bookmarkEnd w:id="0"/>
      <w:r w:rsidR="00104B6E" w:rsidRPr="002E4D9A">
        <w:rPr>
          <w:rFonts w:ascii="Times New Roman" w:hAnsi="Times New Roman"/>
          <w:sz w:val="28"/>
        </w:rPr>
        <w:t xml:space="preserve">отовится законодательная инициатива, касающаяся необходимости согласования с </w:t>
      </w:r>
      <w:proofErr w:type="spellStart"/>
      <w:r w:rsidR="00104B6E" w:rsidRPr="002E4D9A">
        <w:rPr>
          <w:rFonts w:ascii="Times New Roman" w:hAnsi="Times New Roman"/>
          <w:sz w:val="28"/>
        </w:rPr>
        <w:t>Росавиацией</w:t>
      </w:r>
      <w:proofErr w:type="spellEnd"/>
      <w:r w:rsidR="00104B6E" w:rsidRPr="002E4D9A">
        <w:rPr>
          <w:rFonts w:ascii="Times New Roman" w:hAnsi="Times New Roman"/>
          <w:sz w:val="28"/>
        </w:rPr>
        <w:t xml:space="preserve"> при оформлении права собственности на объекты недвижимости, расположенные в </w:t>
      </w:r>
      <w:proofErr w:type="spellStart"/>
      <w:r w:rsidR="00104B6E" w:rsidRPr="002E4D9A">
        <w:rPr>
          <w:rFonts w:ascii="Times New Roman" w:hAnsi="Times New Roman"/>
          <w:sz w:val="28"/>
        </w:rPr>
        <w:t>приаэродромных</w:t>
      </w:r>
      <w:proofErr w:type="spellEnd"/>
      <w:r w:rsidR="00104B6E" w:rsidRPr="002E4D9A">
        <w:rPr>
          <w:rFonts w:ascii="Times New Roman" w:hAnsi="Times New Roman"/>
          <w:sz w:val="28"/>
        </w:rPr>
        <w:t xml:space="preserve"> зонах. Законопроект предполагает отменить в определенных случаях такое согласование.</w:t>
      </w:r>
    </w:p>
    <w:p w:rsidR="00104B6E" w:rsidRPr="002E4D9A" w:rsidRDefault="00104B6E" w:rsidP="002E211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E4D9A">
        <w:rPr>
          <w:rFonts w:ascii="Times New Roman" w:hAnsi="Times New Roman"/>
          <w:sz w:val="28"/>
        </w:rPr>
        <w:lastRenderedPageBreak/>
        <w:t>Количество оснований для приостановления государственного кадастрового учета и государственной регистрации прав должно быть сокращено.</w:t>
      </w:r>
    </w:p>
    <w:p w:rsidR="00104B6E" w:rsidRPr="002E4D9A" w:rsidRDefault="00104B6E" w:rsidP="002E211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E4D9A">
        <w:rPr>
          <w:rFonts w:ascii="Times New Roman" w:hAnsi="Times New Roman"/>
          <w:sz w:val="28"/>
        </w:rPr>
        <w:t>Перечень таких оснований должен быть исчерпывающим.</w:t>
      </w:r>
    </w:p>
    <w:p w:rsidR="00104B6E" w:rsidRPr="002E4D9A" w:rsidRDefault="00104B6E" w:rsidP="002E211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E4D9A">
        <w:rPr>
          <w:rFonts w:ascii="Times New Roman" w:hAnsi="Times New Roman"/>
          <w:sz w:val="28"/>
        </w:rPr>
        <w:t>Будут окончательно решены проблемы с мошенническими сайтами-двойниками сайта Росреестра.</w:t>
      </w:r>
    </w:p>
    <w:p w:rsidR="00104B6E" w:rsidRPr="002E4D9A" w:rsidRDefault="00104B6E" w:rsidP="002E211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E4D9A">
        <w:rPr>
          <w:rFonts w:ascii="Times New Roman" w:hAnsi="Times New Roman"/>
          <w:sz w:val="28"/>
        </w:rPr>
        <w:t>Более 40 таких сайтов уже заблокировано. Инициирован законопроект, предусматривающий запрет на создание сайтов – двойников и ответственность за их создание, а также запрет на перепродажу сведений ЕГРН. Кроме того, созданы условия для увеличения производительности официального сайта ведомства.</w:t>
      </w:r>
    </w:p>
    <w:p w:rsidR="00104B6E" w:rsidRPr="002E4D9A" w:rsidRDefault="00104B6E" w:rsidP="002E211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E4D9A">
        <w:rPr>
          <w:rFonts w:ascii="Times New Roman" w:hAnsi="Times New Roman"/>
          <w:sz w:val="28"/>
        </w:rPr>
        <w:t xml:space="preserve">В </w:t>
      </w:r>
      <w:proofErr w:type="spellStart"/>
      <w:r w:rsidRPr="002E4D9A">
        <w:rPr>
          <w:rFonts w:ascii="Times New Roman" w:hAnsi="Times New Roman"/>
          <w:sz w:val="28"/>
        </w:rPr>
        <w:t>Росреестре</w:t>
      </w:r>
      <w:proofErr w:type="spellEnd"/>
      <w:r w:rsidRPr="002E4D9A">
        <w:rPr>
          <w:rFonts w:ascii="Times New Roman" w:hAnsi="Times New Roman"/>
          <w:sz w:val="28"/>
        </w:rPr>
        <w:t xml:space="preserve"> будет создана рабочая группа, которая впоследствии получит статус комиссии, для рассмотрения жалоб заявителей на действия конкретных регистраторов.</w:t>
      </w:r>
    </w:p>
    <w:p w:rsidR="00104B6E" w:rsidRPr="002E4D9A" w:rsidRDefault="00104B6E" w:rsidP="002E211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E4D9A">
        <w:rPr>
          <w:rFonts w:ascii="Times New Roman" w:hAnsi="Times New Roman"/>
          <w:sz w:val="28"/>
        </w:rPr>
        <w:t xml:space="preserve">Целью работы такой комиссии будет являться не наказание государственных служащих, осуществляющих учетно-регистрационные действия, а улучшение качества предоставляемых </w:t>
      </w:r>
      <w:proofErr w:type="spellStart"/>
      <w:r w:rsidRPr="002E4D9A">
        <w:rPr>
          <w:rFonts w:ascii="Times New Roman" w:hAnsi="Times New Roman"/>
          <w:sz w:val="28"/>
        </w:rPr>
        <w:t>Росреестром</w:t>
      </w:r>
      <w:proofErr w:type="spellEnd"/>
      <w:r w:rsidRPr="002E4D9A">
        <w:rPr>
          <w:rFonts w:ascii="Times New Roman" w:hAnsi="Times New Roman"/>
          <w:sz w:val="28"/>
        </w:rPr>
        <w:t xml:space="preserve"> государственных услуг.</w:t>
      </w:r>
    </w:p>
    <w:p w:rsidR="000F4889" w:rsidRPr="002E4D9A" w:rsidRDefault="000F4889" w:rsidP="002E4D9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sectPr w:rsidR="000F4889" w:rsidRPr="002E4D9A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016"/>
    <w:multiLevelType w:val="hybridMultilevel"/>
    <w:tmpl w:val="5652EF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9"/>
    <w:rsid w:val="000F4889"/>
    <w:rsid w:val="00104B6E"/>
    <w:rsid w:val="002E211B"/>
    <w:rsid w:val="002E4D9A"/>
    <w:rsid w:val="0031592F"/>
    <w:rsid w:val="0033576C"/>
    <w:rsid w:val="00844D66"/>
    <w:rsid w:val="00C9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2020-12-30T07:40:00Z</cp:lastPrinted>
  <dcterms:created xsi:type="dcterms:W3CDTF">2020-12-30T06:04:00Z</dcterms:created>
  <dcterms:modified xsi:type="dcterms:W3CDTF">2020-12-30T07:41:00Z</dcterms:modified>
</cp:coreProperties>
</file>