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88" w:rsidRDefault="00161E2F" w:rsidP="00161E2F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2F2F2F"/>
          <w:sz w:val="28"/>
          <w:szCs w:val="28"/>
          <w:bdr w:val="none" w:sz="0" w:space="0" w:color="auto" w:frame="1"/>
        </w:rPr>
      </w:pPr>
      <w:r w:rsidRPr="00D86523">
        <w:rPr>
          <w:rStyle w:val="a5"/>
          <w:color w:val="2F2F2F"/>
          <w:sz w:val="28"/>
          <w:szCs w:val="28"/>
          <w:bdr w:val="none" w:sz="0" w:space="0" w:color="auto" w:frame="1"/>
        </w:rPr>
        <w:t xml:space="preserve">Муниципальные услуги, предоставляемые органом опеки и попечительства </w:t>
      </w:r>
      <w:r w:rsidR="00515888">
        <w:rPr>
          <w:rStyle w:val="a5"/>
          <w:color w:val="2F2F2F"/>
          <w:sz w:val="28"/>
          <w:szCs w:val="28"/>
          <w:bdr w:val="none" w:sz="0" w:space="0" w:color="auto" w:frame="1"/>
        </w:rPr>
        <w:t xml:space="preserve">в отношении совершеннолетних недееспособных граждан </w:t>
      </w:r>
    </w:p>
    <w:p w:rsidR="00161E2F" w:rsidRDefault="00161E2F" w:rsidP="00161E2F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2F2F2F"/>
          <w:sz w:val="28"/>
          <w:szCs w:val="28"/>
          <w:bdr w:val="none" w:sz="0" w:space="0" w:color="auto" w:frame="1"/>
        </w:rPr>
      </w:pPr>
      <w:r w:rsidRPr="00D86523">
        <w:rPr>
          <w:rStyle w:val="a5"/>
          <w:color w:val="2F2F2F"/>
          <w:sz w:val="28"/>
          <w:szCs w:val="28"/>
          <w:bdr w:val="none" w:sz="0" w:space="0" w:color="auto" w:frame="1"/>
        </w:rPr>
        <w:t>МО «Красногвардейский район»</w:t>
      </w:r>
    </w:p>
    <w:p w:rsidR="00161E2F" w:rsidRPr="00D86523" w:rsidRDefault="00161E2F" w:rsidP="00161E2F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F2F2F"/>
          <w:sz w:val="28"/>
          <w:szCs w:val="28"/>
        </w:rPr>
      </w:pPr>
    </w:p>
    <w:p w:rsidR="00515888" w:rsidRDefault="00515888" w:rsidP="00515888">
      <w:pPr>
        <w:pStyle w:val="western"/>
        <w:shd w:val="clear" w:color="auto" w:fill="FFFFFF"/>
        <w:spacing w:before="0" w:beforeAutospacing="0" w:after="315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«Установление опеки (попечительства) в отношении совершеннолетних граждан, признанных судом недееспособными, ограниченно дееспособными, а так же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права, исполнять обязанности»</w:t>
      </w:r>
    </w:p>
    <w:p w:rsidR="00161E2F" w:rsidRPr="00D86523" w:rsidRDefault="00515888" w:rsidP="00515888">
      <w:pPr>
        <w:pStyle w:val="western"/>
        <w:shd w:val="clear" w:color="auto" w:fill="FFFFFF"/>
        <w:spacing w:before="0" w:beforeAutospacing="0" w:after="315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8767C0">
        <w:rPr>
          <w:color w:val="2F2F2F"/>
          <w:sz w:val="28"/>
          <w:szCs w:val="28"/>
        </w:rPr>
        <w:t>«</w:t>
      </w:r>
      <w:r w:rsidR="00161E2F">
        <w:rPr>
          <w:color w:val="2F2F2F"/>
          <w:sz w:val="28"/>
          <w:szCs w:val="28"/>
        </w:rPr>
        <w:t>В</w:t>
      </w:r>
      <w:r w:rsidR="00161E2F" w:rsidRPr="00D86523">
        <w:rPr>
          <w:sz w:val="28"/>
          <w:szCs w:val="28"/>
        </w:rPr>
        <w:t>ыдача предварительного разрешения на отчуждение имущества, принадлежащего несовершеннолетнему</w:t>
      </w:r>
      <w:r w:rsidR="008767C0">
        <w:rPr>
          <w:sz w:val="28"/>
          <w:szCs w:val="28"/>
        </w:rPr>
        <w:t xml:space="preserve">, </w:t>
      </w:r>
      <w:r w:rsidR="008767C0" w:rsidRPr="008767C0">
        <w:t xml:space="preserve"> </w:t>
      </w:r>
      <w:r w:rsidR="008767C0" w:rsidRPr="008767C0">
        <w:rPr>
          <w:sz w:val="28"/>
          <w:szCs w:val="28"/>
        </w:rPr>
        <w:t>совершеннолетнему гражданину, признанному судом недееспособным или ограниченно дееспособным</w:t>
      </w:r>
      <w:r w:rsidR="00161E2F">
        <w:rPr>
          <w:sz w:val="28"/>
          <w:szCs w:val="28"/>
        </w:rPr>
        <w:t>»</w:t>
      </w:r>
      <w:r w:rsidR="00161E2F" w:rsidRPr="00D86523">
        <w:rPr>
          <w:sz w:val="28"/>
          <w:szCs w:val="28"/>
        </w:rPr>
        <w:t>.</w:t>
      </w:r>
    </w:p>
    <w:p w:rsidR="007B3EA7" w:rsidRDefault="0043718E" w:rsidP="007B3EA7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>Информирование граждан по вопросам предоставления муниципальн</w:t>
      </w:r>
      <w:r w:rsidR="00161E2F">
        <w:rPr>
          <w:rStyle w:val="a5"/>
          <w:sz w:val="28"/>
          <w:szCs w:val="28"/>
          <w:bdr w:val="none" w:sz="0" w:space="0" w:color="auto" w:frame="1"/>
        </w:rPr>
        <w:t>ых</w:t>
      </w:r>
      <w:r>
        <w:rPr>
          <w:rStyle w:val="a5"/>
          <w:sz w:val="28"/>
          <w:szCs w:val="28"/>
          <w:bdr w:val="none" w:sz="0" w:space="0" w:color="auto" w:frame="1"/>
        </w:rPr>
        <w:t xml:space="preserve"> услуг осуществляется</w:t>
      </w:r>
      <w:r w:rsidR="00161E2F">
        <w:rPr>
          <w:rStyle w:val="a5"/>
          <w:sz w:val="28"/>
          <w:szCs w:val="28"/>
          <w:bdr w:val="none" w:sz="0" w:space="0" w:color="auto" w:frame="1"/>
        </w:rPr>
        <w:t>:</w:t>
      </w:r>
    </w:p>
    <w:p w:rsidR="00AF63D6" w:rsidRDefault="00AF63D6" w:rsidP="007B3EA7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43718E" w:rsidRPr="007B3EA7" w:rsidRDefault="0043718E" w:rsidP="00161E2F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B3EA7">
        <w:rPr>
          <w:sz w:val="28"/>
          <w:szCs w:val="28"/>
        </w:rPr>
        <w:t>—</w:t>
      </w:r>
      <w:r>
        <w:rPr>
          <w:sz w:val="28"/>
          <w:szCs w:val="28"/>
        </w:rPr>
        <w:t>в Администрации МО «Красногвардейский район» (</w:t>
      </w:r>
      <w:r w:rsidR="00515888">
        <w:rPr>
          <w:sz w:val="28"/>
          <w:szCs w:val="28"/>
        </w:rPr>
        <w:t xml:space="preserve">ведущим </w:t>
      </w:r>
      <w:r>
        <w:rPr>
          <w:sz w:val="28"/>
          <w:szCs w:val="28"/>
        </w:rPr>
        <w:t xml:space="preserve">специалистом по опеке и попечительству в отношении </w:t>
      </w:r>
      <w:r w:rsidR="00515888">
        <w:rPr>
          <w:sz w:val="28"/>
          <w:szCs w:val="28"/>
        </w:rPr>
        <w:t xml:space="preserve">отдельных категорий совершеннолетних лиц </w:t>
      </w:r>
      <w:r>
        <w:rPr>
          <w:sz w:val="28"/>
          <w:szCs w:val="28"/>
        </w:rPr>
        <w:t>администрации МО «Красногвардейский район)</w:t>
      </w:r>
      <w:r w:rsidR="00AF63D6">
        <w:rPr>
          <w:sz w:val="28"/>
          <w:szCs w:val="28"/>
        </w:rPr>
        <w:t>, при непосредственном обращении заявителя</w:t>
      </w:r>
      <w:r w:rsidR="00161E2F">
        <w:rPr>
          <w:sz w:val="28"/>
          <w:szCs w:val="28"/>
        </w:rPr>
        <w:t xml:space="preserve"> в кабинет № </w:t>
      </w:r>
      <w:r w:rsidR="00515888">
        <w:rPr>
          <w:sz w:val="28"/>
          <w:szCs w:val="28"/>
        </w:rPr>
        <w:t>2</w:t>
      </w:r>
      <w:r w:rsidR="00AF63D6">
        <w:rPr>
          <w:sz w:val="28"/>
          <w:szCs w:val="28"/>
        </w:rPr>
        <w:t>;</w:t>
      </w:r>
    </w:p>
    <w:p w:rsidR="00AF63D6" w:rsidRPr="007B3EA7" w:rsidRDefault="00AF63D6" w:rsidP="00161E2F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B3EA7">
        <w:rPr>
          <w:sz w:val="28"/>
          <w:szCs w:val="28"/>
        </w:rPr>
        <w:t xml:space="preserve">— с использованием средств телефонной связи </w:t>
      </w:r>
      <w:r w:rsidR="00161E2F">
        <w:rPr>
          <w:sz w:val="28"/>
          <w:szCs w:val="28"/>
        </w:rPr>
        <w:t xml:space="preserve">по телефону: </w:t>
      </w:r>
      <w:r w:rsidRPr="007B3EA7">
        <w:rPr>
          <w:sz w:val="28"/>
          <w:szCs w:val="28"/>
        </w:rPr>
        <w:t xml:space="preserve">8(87779) </w:t>
      </w:r>
      <w:r>
        <w:rPr>
          <w:sz w:val="28"/>
          <w:szCs w:val="28"/>
        </w:rPr>
        <w:t>5-3</w:t>
      </w:r>
      <w:r w:rsidR="00515888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515888">
        <w:rPr>
          <w:sz w:val="28"/>
          <w:szCs w:val="28"/>
        </w:rPr>
        <w:t>57</w:t>
      </w:r>
      <w:r>
        <w:rPr>
          <w:sz w:val="28"/>
          <w:szCs w:val="28"/>
        </w:rPr>
        <w:t>;</w:t>
      </w:r>
    </w:p>
    <w:p w:rsidR="00AF63D6" w:rsidRPr="007B3EA7" w:rsidRDefault="00AF63D6" w:rsidP="00161E2F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B3EA7">
        <w:rPr>
          <w:sz w:val="28"/>
          <w:szCs w:val="28"/>
        </w:rPr>
        <w:t>— на сайте администрации МО «</w:t>
      </w:r>
      <w:r>
        <w:rPr>
          <w:sz w:val="28"/>
          <w:szCs w:val="28"/>
        </w:rPr>
        <w:t>Красногвардейский район»</w:t>
      </w:r>
      <w:r w:rsidR="00161E2F">
        <w:rPr>
          <w:sz w:val="28"/>
          <w:szCs w:val="28"/>
        </w:rPr>
        <w:t xml:space="preserve"> </w:t>
      </w:r>
      <w:r w:rsidRPr="007B3EA7">
        <w:rPr>
          <w:sz w:val="28"/>
          <w:szCs w:val="28"/>
        </w:rPr>
        <w:t xml:space="preserve"> </w:t>
      </w:r>
      <w:r w:rsidR="00161E2F" w:rsidRPr="00161E2F">
        <w:rPr>
          <w:sz w:val="28"/>
          <w:szCs w:val="28"/>
        </w:rPr>
        <w:t>в информационно-телекоммуникационной сети «Интернет»: http://www.</w:t>
      </w:r>
      <w:r w:rsidR="00161E2F" w:rsidRPr="00161E2F">
        <w:t xml:space="preserve"> </w:t>
      </w:r>
      <w:hyperlink r:id="rId5" w:history="1">
        <w:r w:rsidR="00161E2F" w:rsidRPr="00FC509F">
          <w:rPr>
            <w:rStyle w:val="a6"/>
            <w:sz w:val="28"/>
            <w:szCs w:val="28"/>
          </w:rPr>
          <w:t>http://amokr.ru/</w:t>
        </w:r>
      </w:hyperlink>
      <w:r w:rsidR="00161E2F">
        <w:rPr>
          <w:sz w:val="28"/>
          <w:szCs w:val="28"/>
        </w:rPr>
        <w:t xml:space="preserve">  </w:t>
      </w:r>
      <w:r w:rsidRPr="007B3EA7">
        <w:rPr>
          <w:sz w:val="28"/>
          <w:szCs w:val="28"/>
        </w:rPr>
        <w:t>и по электронной почте</w:t>
      </w:r>
      <w:r w:rsidR="00161E2F">
        <w:rPr>
          <w:sz w:val="28"/>
          <w:szCs w:val="28"/>
        </w:rPr>
        <w:t xml:space="preserve"> </w:t>
      </w:r>
      <w:r w:rsidR="00161E2F" w:rsidRPr="00161E2F">
        <w:rPr>
          <w:sz w:val="28"/>
          <w:szCs w:val="28"/>
        </w:rPr>
        <w:t>администрации МО «Красногвардейский район»:</w:t>
      </w:r>
      <w:r w:rsidR="00161E2F">
        <w:rPr>
          <w:sz w:val="28"/>
          <w:szCs w:val="28"/>
        </w:rPr>
        <w:t xml:space="preserve"> </w:t>
      </w:r>
      <w:r w:rsidR="00161E2F" w:rsidRPr="00161E2F">
        <w:rPr>
          <w:sz w:val="28"/>
          <w:szCs w:val="28"/>
        </w:rPr>
        <w:t>radnet2005@mail.ru</w:t>
      </w:r>
      <w:r>
        <w:rPr>
          <w:sz w:val="28"/>
          <w:szCs w:val="28"/>
        </w:rPr>
        <w:t>;</w:t>
      </w:r>
    </w:p>
    <w:p w:rsidR="0043718E" w:rsidRDefault="00AF63D6" w:rsidP="00161E2F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B3EA7">
        <w:rPr>
          <w:sz w:val="28"/>
          <w:szCs w:val="28"/>
        </w:rPr>
        <w:t>—</w:t>
      </w:r>
      <w:r>
        <w:rPr>
          <w:sz w:val="28"/>
          <w:szCs w:val="28"/>
        </w:rPr>
        <w:t xml:space="preserve"> при ответах на письменные обращения граждан.</w:t>
      </w:r>
    </w:p>
    <w:p w:rsidR="00161E2F" w:rsidRDefault="00161E2F" w:rsidP="007B3EA7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AF63D6" w:rsidRDefault="00AF63D6" w:rsidP="00AF63D6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3EA7" w:rsidRPr="007B3EA7">
        <w:rPr>
          <w:sz w:val="28"/>
          <w:szCs w:val="28"/>
        </w:rPr>
        <w:t>Прием и консультирование граждан по вопросам, связанным с предоставлением муниципальн</w:t>
      </w:r>
      <w:r w:rsidR="00161E2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7B3EA7" w:rsidRPr="007B3EA7">
        <w:rPr>
          <w:sz w:val="28"/>
          <w:szCs w:val="28"/>
        </w:rPr>
        <w:t xml:space="preserve"> услуг, осуществляется </w:t>
      </w:r>
      <w:r>
        <w:rPr>
          <w:sz w:val="28"/>
          <w:szCs w:val="28"/>
        </w:rPr>
        <w:t>по адресу:</w:t>
      </w:r>
    </w:p>
    <w:p w:rsidR="00AF63D6" w:rsidRDefault="00AF63D6" w:rsidP="00AF63D6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Республика Адыгея, Красногвардейский район, с. </w:t>
      </w:r>
      <w:proofErr w:type="gramStart"/>
      <w:r>
        <w:rPr>
          <w:sz w:val="28"/>
          <w:szCs w:val="28"/>
        </w:rPr>
        <w:t>Красногвардейское</w:t>
      </w:r>
      <w:proofErr w:type="gramEnd"/>
      <w:r>
        <w:rPr>
          <w:sz w:val="28"/>
          <w:szCs w:val="28"/>
        </w:rPr>
        <w:t xml:space="preserve">, ул. Чапаева, д. 93,  </w:t>
      </w:r>
    </w:p>
    <w:p w:rsidR="007B3EA7" w:rsidRPr="007B3EA7" w:rsidRDefault="007B3EA7" w:rsidP="00AF63D6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B3EA7">
        <w:rPr>
          <w:sz w:val="28"/>
          <w:szCs w:val="28"/>
        </w:rPr>
        <w:t xml:space="preserve">в соответствии с графиком </w:t>
      </w:r>
      <w:r>
        <w:rPr>
          <w:sz w:val="28"/>
          <w:szCs w:val="28"/>
        </w:rPr>
        <w:t>работы администрации МО «Красногвардейский район»</w:t>
      </w:r>
      <w:r w:rsidRPr="007B3EA7">
        <w:rPr>
          <w:sz w:val="28"/>
          <w:szCs w:val="28"/>
        </w:rPr>
        <w:t>:</w:t>
      </w:r>
    </w:p>
    <w:p w:rsidR="007B3EA7" w:rsidRPr="007B3EA7" w:rsidRDefault="007B3EA7" w:rsidP="00AF63D6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B3EA7">
        <w:rPr>
          <w:sz w:val="28"/>
          <w:szCs w:val="28"/>
        </w:rPr>
        <w:t>понедельник-пятница с </w:t>
      </w:r>
      <w:r w:rsidRPr="007B3EA7">
        <w:rPr>
          <w:sz w:val="28"/>
          <w:szCs w:val="28"/>
          <w:bdr w:val="none" w:sz="0" w:space="0" w:color="auto" w:frame="1"/>
        </w:rPr>
        <w:t>9</w:t>
      </w:r>
      <w:r w:rsidRPr="007B3EA7">
        <w:rPr>
          <w:sz w:val="28"/>
          <w:szCs w:val="28"/>
        </w:rPr>
        <w:t>.00ч. до 1</w:t>
      </w:r>
      <w:r w:rsidRPr="007B3EA7">
        <w:rPr>
          <w:sz w:val="28"/>
          <w:szCs w:val="28"/>
          <w:bdr w:val="none" w:sz="0" w:space="0" w:color="auto" w:frame="1"/>
        </w:rPr>
        <w:t>7</w:t>
      </w:r>
      <w:r w:rsidRPr="007B3EA7">
        <w:rPr>
          <w:sz w:val="28"/>
          <w:szCs w:val="28"/>
        </w:rPr>
        <w:t>.00ч.,</w:t>
      </w:r>
      <w:r w:rsidRPr="007B3EA7">
        <w:rPr>
          <w:sz w:val="28"/>
          <w:szCs w:val="28"/>
          <w:bdr w:val="none" w:sz="0" w:space="0" w:color="auto" w:frame="1"/>
        </w:rPr>
        <w:t> перерыв с 13.00ч. до 13.48ч.</w:t>
      </w:r>
    </w:p>
    <w:p w:rsidR="007B3EA7" w:rsidRDefault="007B3EA7" w:rsidP="00AF63D6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B3EA7">
        <w:rPr>
          <w:sz w:val="28"/>
          <w:szCs w:val="28"/>
        </w:rPr>
        <w:t>суббота, воскресенье — выходные дни</w:t>
      </w:r>
      <w:r w:rsidR="0043718E">
        <w:rPr>
          <w:sz w:val="28"/>
          <w:szCs w:val="28"/>
        </w:rPr>
        <w:t>.</w:t>
      </w:r>
    </w:p>
    <w:p w:rsidR="00AF63D6" w:rsidRDefault="00AF63D6" w:rsidP="00AF63D6">
      <w:pPr>
        <w:pStyle w:val="western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AF63D6" w:rsidRPr="00E77502" w:rsidRDefault="00AF63D6" w:rsidP="00AF63D6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7B3EA7">
        <w:rPr>
          <w:rStyle w:val="a5"/>
          <w:sz w:val="28"/>
          <w:szCs w:val="28"/>
          <w:bdr w:val="none" w:sz="0" w:space="0" w:color="auto" w:frame="1"/>
        </w:rPr>
        <w:t xml:space="preserve">Перечень нормативных правовых актов, непосредственно регулирующих </w:t>
      </w:r>
      <w:r w:rsidRPr="00E77502">
        <w:rPr>
          <w:rStyle w:val="a5"/>
          <w:sz w:val="28"/>
          <w:szCs w:val="28"/>
          <w:bdr w:val="none" w:sz="0" w:space="0" w:color="auto" w:frame="1"/>
        </w:rPr>
        <w:t>предоставление муниципальн</w:t>
      </w:r>
      <w:r w:rsidR="00161E2F" w:rsidRPr="00E77502">
        <w:rPr>
          <w:rStyle w:val="a5"/>
          <w:sz w:val="28"/>
          <w:szCs w:val="28"/>
          <w:bdr w:val="none" w:sz="0" w:space="0" w:color="auto" w:frame="1"/>
        </w:rPr>
        <w:t xml:space="preserve">ых </w:t>
      </w:r>
      <w:r w:rsidRPr="00E77502">
        <w:rPr>
          <w:rStyle w:val="a5"/>
          <w:sz w:val="28"/>
          <w:szCs w:val="28"/>
          <w:bdr w:val="none" w:sz="0" w:space="0" w:color="auto" w:frame="1"/>
        </w:rPr>
        <w:t xml:space="preserve"> услуг:</w:t>
      </w:r>
    </w:p>
    <w:p w:rsidR="00AF63D6" w:rsidRPr="00E77502" w:rsidRDefault="00AF63D6" w:rsidP="00AF63D6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AF63D6" w:rsidRPr="00E77502" w:rsidRDefault="00AF63D6" w:rsidP="00E77502">
      <w:pPr>
        <w:pStyle w:val="western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z w:val="28"/>
          <w:szCs w:val="28"/>
        </w:rPr>
      </w:pPr>
      <w:r w:rsidRPr="00E77502">
        <w:rPr>
          <w:sz w:val="28"/>
          <w:szCs w:val="28"/>
          <w:bdr w:val="none" w:sz="0" w:space="0" w:color="auto" w:frame="1"/>
        </w:rPr>
        <w:t>– </w:t>
      </w:r>
      <w:hyperlink r:id="rId6" w:tgtFrame="_blank" w:history="1">
        <w:r w:rsidRPr="00E7750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 xml:space="preserve">Гражданский кодекс Российской Федерации </w:t>
        </w:r>
      </w:hyperlink>
      <w:r w:rsidRPr="00E77502">
        <w:rPr>
          <w:sz w:val="28"/>
          <w:szCs w:val="28"/>
          <w:bdr w:val="none" w:sz="0" w:space="0" w:color="auto" w:frame="1"/>
        </w:rPr>
        <w:t>;</w:t>
      </w:r>
    </w:p>
    <w:p w:rsidR="00AF63D6" w:rsidRPr="00E77502" w:rsidRDefault="00AF63D6" w:rsidP="00E77502">
      <w:pPr>
        <w:pStyle w:val="western"/>
        <w:shd w:val="clear" w:color="auto" w:fill="FFFFFF"/>
        <w:spacing w:before="0" w:beforeAutospacing="0" w:after="315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E77502">
        <w:rPr>
          <w:sz w:val="28"/>
          <w:szCs w:val="28"/>
        </w:rPr>
        <w:t>– Федеральный закон РФ от 24.04.2008 г. № 48–ФЗ «Об опеке и попечительстве»;</w:t>
      </w:r>
    </w:p>
    <w:p w:rsidR="00AF63D6" w:rsidRPr="00E77502" w:rsidRDefault="00AF63D6" w:rsidP="00E77502">
      <w:pPr>
        <w:pStyle w:val="western"/>
        <w:shd w:val="clear" w:color="auto" w:fill="FFFFFF"/>
        <w:spacing w:before="0" w:beforeAutospacing="0" w:after="315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E77502">
        <w:rPr>
          <w:sz w:val="28"/>
          <w:szCs w:val="28"/>
        </w:rPr>
        <w:t>– Федеральный закон РФ от 2.05.2006 г. № 59–ФЗ «О порядке рассмотрения обращений граждан Российской Федерации»;</w:t>
      </w:r>
    </w:p>
    <w:p w:rsidR="00515888" w:rsidRPr="00E77502" w:rsidRDefault="00515888" w:rsidP="00515888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77502"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E775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E7750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 Правительства РФ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(с изменениями и дополнениями)</w:t>
        </w:r>
      </w:hyperlink>
      <w:r w:rsidR="00E77502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BA5D51" w:rsidRPr="00BA5D51" w:rsidRDefault="00E77502" w:rsidP="00E7750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E77502">
        <w:rPr>
          <w:rFonts w:ascii="Times New Roman" w:hAnsi="Times New Roman" w:cs="Times New Roman"/>
          <w:sz w:val="28"/>
          <w:szCs w:val="28"/>
        </w:rPr>
        <w:t xml:space="preserve">- </w:t>
      </w:r>
      <w:r w:rsidR="00BA5D51" w:rsidRPr="00E77502">
        <w:rPr>
          <w:rFonts w:ascii="Times New Roman" w:hAnsi="Times New Roman" w:cs="Times New Roman"/>
          <w:sz w:val="28"/>
          <w:szCs w:val="28"/>
        </w:rPr>
        <w:t xml:space="preserve">Закон Республики Адыгея </w:t>
      </w:r>
      <w:r w:rsidRPr="00E77502">
        <w:rPr>
          <w:rFonts w:ascii="Times New Roman" w:hAnsi="Times New Roman" w:cs="Times New Roman"/>
          <w:sz w:val="28"/>
          <w:szCs w:val="28"/>
        </w:rPr>
        <w:t>от 06 июня 2008 года № 181 «</w:t>
      </w:r>
      <w:r w:rsidR="00BA5D51" w:rsidRPr="00BA5D5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 организации и осуществлении деятельности по опеке и попечительству в отношении отдельных категорий совершеннолетних лиц</w:t>
      </w:r>
      <w:r w:rsidRPr="00E77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»;</w:t>
      </w:r>
    </w:p>
    <w:p w:rsidR="00167EE5" w:rsidRPr="00D419FB" w:rsidRDefault="00AF63D6" w:rsidP="00E77502">
      <w:pPr>
        <w:shd w:val="clear" w:color="auto" w:fill="FFFFFF"/>
        <w:spacing w:after="24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E77502">
        <w:rPr>
          <w:rFonts w:ascii="Times New Roman" w:hAnsi="Times New Roman" w:cs="Times New Roman"/>
          <w:sz w:val="28"/>
          <w:szCs w:val="28"/>
        </w:rPr>
        <w:t xml:space="preserve">– Закон Республики Адыгея от </w:t>
      </w:r>
      <w:r w:rsidR="00D419FB" w:rsidRPr="00D419F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6 июня 2008 года N 183</w:t>
      </w:r>
      <w:r w:rsidR="00167EE5" w:rsidRPr="00E77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«</w:t>
      </w:r>
      <w:r w:rsidR="00167EE5" w:rsidRPr="00D419FB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 наделении органов местного самоуправления отдельными государственными полномочиями Республики Адыгея по опеке и попечительству в отношении отдельных категорий совершеннолетних лиц</w:t>
      </w:r>
      <w:r w:rsidR="00167EE5" w:rsidRPr="00E77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»</w:t>
      </w:r>
      <w:r w:rsidR="00E77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  <w:bookmarkStart w:id="0" w:name="_GoBack"/>
      <w:bookmarkEnd w:id="0"/>
    </w:p>
    <w:p w:rsidR="00167EE5" w:rsidRPr="00E77502" w:rsidRDefault="00167EE5" w:rsidP="00E77502">
      <w:pPr>
        <w:pStyle w:val="western"/>
        <w:shd w:val="clear" w:color="auto" w:fill="FFFFFF"/>
        <w:spacing w:before="0" w:beforeAutospacing="0" w:after="315" w:afterAutospacing="0" w:line="315" w:lineRule="atLeast"/>
        <w:jc w:val="both"/>
        <w:textAlignment w:val="baseline"/>
        <w:rPr>
          <w:sz w:val="28"/>
          <w:szCs w:val="28"/>
        </w:rPr>
      </w:pPr>
    </w:p>
    <w:p w:rsidR="00AF63D6" w:rsidRPr="00E77502" w:rsidRDefault="00D419FB" w:rsidP="00AF63D6">
      <w:pPr>
        <w:pStyle w:val="western"/>
        <w:shd w:val="clear" w:color="auto" w:fill="FFFFFF"/>
        <w:spacing w:before="0" w:beforeAutospacing="0" w:after="315" w:afterAutospacing="0" w:line="315" w:lineRule="atLeast"/>
        <w:textAlignment w:val="baseline"/>
        <w:rPr>
          <w:sz w:val="28"/>
          <w:szCs w:val="28"/>
        </w:rPr>
      </w:pPr>
      <w:r w:rsidRPr="00D419FB">
        <w:rPr>
          <w:b/>
          <w:bCs/>
          <w:color w:val="444444"/>
          <w:sz w:val="28"/>
          <w:szCs w:val="28"/>
        </w:rPr>
        <w:br/>
      </w:r>
    </w:p>
    <w:p w:rsidR="007B3EA7" w:rsidRPr="00E77502" w:rsidRDefault="007B3EA7" w:rsidP="007B3EA7">
      <w:pPr>
        <w:pStyle w:val="western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321D0D" w:rsidRPr="00E77502" w:rsidRDefault="00D86523" w:rsidP="00D86523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E77502">
        <w:rPr>
          <w:rFonts w:ascii="Times New Roman" w:hAnsi="Times New Roman" w:cs="Times New Roman"/>
          <w:sz w:val="28"/>
          <w:szCs w:val="28"/>
        </w:rPr>
        <w:tab/>
      </w:r>
    </w:p>
    <w:p w:rsidR="00321D0D" w:rsidRPr="00E77502" w:rsidRDefault="00321D0D" w:rsidP="00321D0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718E" w:rsidRPr="00E77502" w:rsidRDefault="0043718E" w:rsidP="00321D0D">
      <w:pPr>
        <w:rPr>
          <w:rFonts w:ascii="Times New Roman" w:hAnsi="Times New Roman" w:cs="Times New Roman"/>
          <w:sz w:val="28"/>
          <w:szCs w:val="28"/>
        </w:rPr>
      </w:pPr>
    </w:p>
    <w:p w:rsidR="0043718E" w:rsidRPr="00E77502" w:rsidRDefault="0043718E" w:rsidP="0043718E">
      <w:pPr>
        <w:rPr>
          <w:rFonts w:ascii="Times New Roman" w:hAnsi="Times New Roman" w:cs="Times New Roman"/>
          <w:sz w:val="28"/>
          <w:szCs w:val="28"/>
        </w:rPr>
      </w:pPr>
    </w:p>
    <w:p w:rsidR="0043718E" w:rsidRPr="00E77502" w:rsidRDefault="0043718E" w:rsidP="0043718E">
      <w:pPr>
        <w:rPr>
          <w:rFonts w:ascii="Times New Roman" w:hAnsi="Times New Roman" w:cs="Times New Roman"/>
          <w:sz w:val="28"/>
          <w:szCs w:val="28"/>
        </w:rPr>
      </w:pPr>
    </w:p>
    <w:p w:rsidR="0043718E" w:rsidRPr="0043718E" w:rsidRDefault="0043718E" w:rsidP="0043718E">
      <w:pPr>
        <w:rPr>
          <w:rFonts w:ascii="Times New Roman" w:hAnsi="Times New Roman" w:cs="Times New Roman"/>
          <w:sz w:val="28"/>
          <w:szCs w:val="28"/>
        </w:rPr>
      </w:pPr>
    </w:p>
    <w:p w:rsidR="0043718E" w:rsidRPr="0043718E" w:rsidRDefault="0043718E" w:rsidP="0043718E">
      <w:pPr>
        <w:rPr>
          <w:rFonts w:ascii="Times New Roman" w:hAnsi="Times New Roman" w:cs="Times New Roman"/>
          <w:sz w:val="28"/>
          <w:szCs w:val="28"/>
        </w:rPr>
      </w:pPr>
    </w:p>
    <w:p w:rsidR="0043718E" w:rsidRPr="0043718E" w:rsidRDefault="0043718E" w:rsidP="0043718E">
      <w:pPr>
        <w:rPr>
          <w:rFonts w:ascii="Times New Roman" w:hAnsi="Times New Roman" w:cs="Times New Roman"/>
          <w:sz w:val="28"/>
          <w:szCs w:val="28"/>
        </w:rPr>
      </w:pPr>
    </w:p>
    <w:p w:rsidR="0043718E" w:rsidRPr="0043718E" w:rsidRDefault="0043718E" w:rsidP="0043718E">
      <w:pPr>
        <w:rPr>
          <w:rFonts w:ascii="Times New Roman" w:hAnsi="Times New Roman" w:cs="Times New Roman"/>
          <w:sz w:val="28"/>
          <w:szCs w:val="28"/>
        </w:rPr>
      </w:pPr>
    </w:p>
    <w:p w:rsidR="0043718E" w:rsidRDefault="0043718E" w:rsidP="0043718E">
      <w:pPr>
        <w:rPr>
          <w:rFonts w:ascii="Times New Roman" w:hAnsi="Times New Roman" w:cs="Times New Roman"/>
          <w:sz w:val="28"/>
          <w:szCs w:val="28"/>
        </w:rPr>
      </w:pPr>
    </w:p>
    <w:p w:rsidR="0043718E" w:rsidRPr="00D86523" w:rsidRDefault="0043718E" w:rsidP="00161E2F">
      <w:pPr>
        <w:pStyle w:val="western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0E48" w:rsidRPr="0043718E" w:rsidRDefault="00C10E48" w:rsidP="0043718E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sectPr w:rsidR="00C10E48" w:rsidRPr="0043718E" w:rsidSect="00651B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F"/>
    <w:rsid w:val="000A4FAF"/>
    <w:rsid w:val="00161E2F"/>
    <w:rsid w:val="00167EE5"/>
    <w:rsid w:val="002C3C28"/>
    <w:rsid w:val="002D06B0"/>
    <w:rsid w:val="00321D0D"/>
    <w:rsid w:val="0043718E"/>
    <w:rsid w:val="004E22E5"/>
    <w:rsid w:val="00515888"/>
    <w:rsid w:val="005678EC"/>
    <w:rsid w:val="005D594B"/>
    <w:rsid w:val="00651B28"/>
    <w:rsid w:val="007B3EA7"/>
    <w:rsid w:val="008767C0"/>
    <w:rsid w:val="008C241F"/>
    <w:rsid w:val="00AF63D6"/>
    <w:rsid w:val="00BA5D51"/>
    <w:rsid w:val="00C10E48"/>
    <w:rsid w:val="00D419FB"/>
    <w:rsid w:val="00D86523"/>
    <w:rsid w:val="00D945C5"/>
    <w:rsid w:val="00DC3AEF"/>
    <w:rsid w:val="00E77502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8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8EC"/>
    <w:rPr>
      <w:b/>
      <w:bCs/>
    </w:rPr>
  </w:style>
  <w:style w:type="character" w:styleId="a6">
    <w:name w:val="Hyperlink"/>
    <w:basedOn w:val="a0"/>
    <w:uiPriority w:val="99"/>
    <w:unhideWhenUsed/>
    <w:rsid w:val="007B3E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158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1588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41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8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B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8EC"/>
    <w:rPr>
      <w:b/>
      <w:bCs/>
    </w:rPr>
  </w:style>
  <w:style w:type="character" w:styleId="a6">
    <w:name w:val="Hyperlink"/>
    <w:basedOn w:val="a0"/>
    <w:uiPriority w:val="99"/>
    <w:unhideWhenUsed/>
    <w:rsid w:val="007B3E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1588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51588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41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8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9977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hyperlink" Target="http://amok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Опека-Сов</cp:lastModifiedBy>
  <cp:revision>5</cp:revision>
  <cp:lastPrinted>2019-10-28T10:34:00Z</cp:lastPrinted>
  <dcterms:created xsi:type="dcterms:W3CDTF">2021-10-26T06:31:00Z</dcterms:created>
  <dcterms:modified xsi:type="dcterms:W3CDTF">2021-11-24T06:48:00Z</dcterms:modified>
</cp:coreProperties>
</file>