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77C5" w14:textId="4B26A6BB" w:rsidR="00CB3098" w:rsidRDefault="005C003B" w:rsidP="00CB3098">
      <w:pPr>
        <w:pStyle w:val="a5"/>
      </w:pPr>
      <w:r>
        <w:rPr>
          <w:noProof/>
          <w:lang w:eastAsia="ru-RU"/>
        </w:rPr>
        <w:drawing>
          <wp:inline distT="0" distB="0" distL="0" distR="0" wp14:anchorId="24D74274" wp14:editId="48C4C8D6">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14:paraId="6094C962" w14:textId="77777777" w:rsidR="00CB3098" w:rsidRDefault="00CB3098" w:rsidP="00CB3098">
      <w:pPr>
        <w:pStyle w:val="a5"/>
      </w:pPr>
    </w:p>
    <w:p w14:paraId="46FEA884" w14:textId="50D2EB58" w:rsidR="00235EEF" w:rsidRPr="00CB3098" w:rsidRDefault="002C2CBC" w:rsidP="00CB3098">
      <w:pPr>
        <w:pStyle w:val="a5"/>
        <w:jc w:val="right"/>
        <w:rPr>
          <w:rFonts w:ascii="Times New Roman" w:hAnsi="Times New Roman" w:cs="Times New Roman"/>
          <w:b/>
          <w:sz w:val="26"/>
          <w:szCs w:val="26"/>
        </w:rPr>
      </w:pPr>
      <w:r>
        <w:rPr>
          <w:rFonts w:ascii="Times New Roman" w:hAnsi="Times New Roman" w:cs="Times New Roman"/>
          <w:b/>
          <w:sz w:val="26"/>
          <w:szCs w:val="26"/>
        </w:rPr>
        <w:t>01.06</w:t>
      </w:r>
      <w:r w:rsidR="00AF72AE">
        <w:rPr>
          <w:rFonts w:ascii="Times New Roman" w:hAnsi="Times New Roman" w:cs="Times New Roman"/>
          <w:b/>
          <w:sz w:val="26"/>
          <w:szCs w:val="26"/>
        </w:rPr>
        <w:t>.2022</w:t>
      </w:r>
    </w:p>
    <w:p w14:paraId="78B2CF9F" w14:textId="77777777" w:rsidR="00AF72AE" w:rsidRPr="00AF72AE" w:rsidRDefault="00AF72AE" w:rsidP="00AF72AE">
      <w:pPr>
        <w:pStyle w:val="a5"/>
        <w:rPr>
          <w:rFonts w:ascii="Times New Roman" w:hAnsi="Times New Roman" w:cs="Times New Roman"/>
          <w:b/>
          <w:sz w:val="28"/>
          <w:szCs w:val="28"/>
        </w:rPr>
      </w:pPr>
    </w:p>
    <w:p w14:paraId="7798693D" w14:textId="77777777" w:rsidR="00641ED9" w:rsidRDefault="00641ED9" w:rsidP="00641ED9">
      <w:pPr>
        <w:spacing w:after="0" w:line="240" w:lineRule="auto"/>
        <w:jc w:val="center"/>
        <w:outlineLvl w:val="1"/>
        <w:rPr>
          <w:rFonts w:ascii="Times New Roman" w:eastAsia="Times New Roman" w:hAnsi="Times New Roman" w:cs="Times New Roman"/>
          <w:b/>
          <w:sz w:val="28"/>
          <w:szCs w:val="28"/>
          <w:lang w:eastAsia="ru-RU"/>
        </w:rPr>
      </w:pPr>
      <w:r w:rsidRPr="00641ED9">
        <w:rPr>
          <w:rFonts w:ascii="Times New Roman" w:eastAsia="Times New Roman" w:hAnsi="Times New Roman" w:cs="Times New Roman"/>
          <w:b/>
          <w:sz w:val="28"/>
          <w:szCs w:val="28"/>
          <w:lang w:eastAsia="ru-RU"/>
        </w:rPr>
        <w:t>Управление Росреестра по Республике Адыгея напоминает о требованиях к правилам противопожарного режима</w:t>
      </w:r>
    </w:p>
    <w:p w14:paraId="7B02F807" w14:textId="77777777" w:rsidR="00641ED9" w:rsidRPr="00641ED9" w:rsidRDefault="00641ED9" w:rsidP="00641ED9">
      <w:pPr>
        <w:spacing w:after="0" w:line="240" w:lineRule="auto"/>
        <w:jc w:val="center"/>
        <w:outlineLvl w:val="1"/>
        <w:rPr>
          <w:rFonts w:ascii="Times New Roman" w:eastAsia="Times New Roman" w:hAnsi="Times New Roman" w:cs="Times New Roman"/>
          <w:b/>
          <w:sz w:val="28"/>
          <w:szCs w:val="28"/>
          <w:lang w:eastAsia="ru-RU"/>
        </w:rPr>
      </w:pPr>
      <w:bookmarkStart w:id="0" w:name="_GoBack"/>
      <w:bookmarkEnd w:id="0"/>
    </w:p>
    <w:p w14:paraId="2D0A3FFF"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r w:rsidRPr="00641ED9">
        <w:rPr>
          <w:rFonts w:ascii="Times New Roman" w:eastAsia="Times New Roman" w:hAnsi="Times New Roman" w:cs="Times New Roman"/>
          <w:sz w:val="26"/>
          <w:szCs w:val="26"/>
          <w:lang w:eastAsia="ru-RU"/>
        </w:rPr>
        <w:t xml:space="preserve"> </w:t>
      </w:r>
      <w:r w:rsidRPr="00641ED9">
        <w:rPr>
          <w:rFonts w:ascii="Times New Roman" w:eastAsia="Times New Roman" w:hAnsi="Times New Roman" w:cs="Times New Roman"/>
          <w:color w:val="000000"/>
          <w:spacing w:val="4"/>
          <w:sz w:val="28"/>
          <w:szCs w:val="28"/>
          <w:lang w:eastAsia="ru-RU"/>
        </w:rPr>
        <w:t>Управление Федеральной службы государственной регистрации, кадастра и картографии по Республике Адыгея напоминает собственникам земельных участков о необходимости соблюдения мер по предупреждению пожаров в летний период.</w:t>
      </w:r>
    </w:p>
    <w:p w14:paraId="7D45F69F"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r w:rsidRPr="00641ED9">
        <w:rPr>
          <w:rFonts w:ascii="Times New Roman" w:eastAsia="Times New Roman" w:hAnsi="Times New Roman" w:cs="Times New Roman"/>
          <w:color w:val="000000"/>
          <w:spacing w:val="4"/>
          <w:sz w:val="28"/>
          <w:szCs w:val="28"/>
          <w:lang w:eastAsia="ru-RU"/>
        </w:rPr>
        <w:t>Постановлением Правительства Российской Федерации от 16.09.2020 года № 1479 утверждены Правила противопожарного режима в Российской Федерации (далее – Правила), которые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14:paraId="00131B91"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r w:rsidRPr="00641ED9">
        <w:rPr>
          <w:rFonts w:ascii="Times New Roman" w:eastAsia="Times New Roman" w:hAnsi="Times New Roman" w:cs="Times New Roman"/>
          <w:color w:val="000000"/>
          <w:spacing w:val="4"/>
          <w:sz w:val="28"/>
          <w:szCs w:val="28"/>
          <w:lang w:eastAsia="ru-RU"/>
        </w:rPr>
        <w:t>В соответствии с п. 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14:paraId="78152911"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r w:rsidRPr="00641ED9">
        <w:rPr>
          <w:rFonts w:ascii="Times New Roman" w:eastAsia="Times New Roman" w:hAnsi="Times New Roman" w:cs="Times New Roman"/>
          <w:color w:val="000000"/>
          <w:spacing w:val="4"/>
          <w:sz w:val="28"/>
          <w:szCs w:val="28"/>
          <w:lang w:eastAsia="ru-RU"/>
        </w:rPr>
        <w:t>- участок для выжигания сухой травянистой растительности располагается на расстоянии не менее 50 метров от ближайшего объекта защиты;</w:t>
      </w:r>
    </w:p>
    <w:p w14:paraId="5ED57580"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r w:rsidRPr="00641ED9">
        <w:rPr>
          <w:rFonts w:ascii="Times New Roman" w:eastAsia="Times New Roman" w:hAnsi="Times New Roman" w:cs="Times New Roman"/>
          <w:color w:val="000000"/>
          <w:spacing w:val="4"/>
          <w:sz w:val="28"/>
          <w:szCs w:val="28"/>
          <w:lang w:eastAsia="ru-RU"/>
        </w:rPr>
        <w:t>- 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14:paraId="3E098E6F"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r w:rsidRPr="00641ED9">
        <w:rPr>
          <w:rFonts w:ascii="Times New Roman" w:eastAsia="Times New Roman" w:hAnsi="Times New Roman" w:cs="Times New Roman"/>
          <w:color w:val="000000"/>
          <w:spacing w:val="4"/>
          <w:sz w:val="28"/>
          <w:szCs w:val="28"/>
          <w:lang w:eastAsia="ru-RU"/>
        </w:rPr>
        <w:t>- на территории, включающей участок для выжигания сухой травянистой растительности, не введен особый противопожарный режим;</w:t>
      </w:r>
    </w:p>
    <w:p w14:paraId="0FAA177D"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r w:rsidRPr="00641ED9">
        <w:rPr>
          <w:rFonts w:ascii="Times New Roman" w:eastAsia="Times New Roman" w:hAnsi="Times New Roman" w:cs="Times New Roman"/>
          <w:color w:val="000000"/>
          <w:spacing w:val="4"/>
          <w:sz w:val="28"/>
          <w:szCs w:val="28"/>
          <w:lang w:eastAsia="ru-RU"/>
        </w:rPr>
        <w:t>- 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14:paraId="0B53BDC0"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proofErr w:type="gramStart"/>
      <w:r w:rsidRPr="00641ED9">
        <w:rPr>
          <w:rFonts w:ascii="Times New Roman" w:eastAsia="Times New Roman" w:hAnsi="Times New Roman" w:cs="Times New Roman"/>
          <w:color w:val="000000"/>
          <w:spacing w:val="4"/>
          <w:sz w:val="28"/>
          <w:szCs w:val="28"/>
          <w:lang w:eastAsia="ru-RU"/>
        </w:rPr>
        <w:t xml:space="preserve">Согласно п. 66 на землях общего пользования населенных пунктов, а также на территориях частных домовладений, расположенных на </w:t>
      </w:r>
      <w:r w:rsidRPr="00641ED9">
        <w:rPr>
          <w:rFonts w:ascii="Times New Roman" w:eastAsia="Times New Roman" w:hAnsi="Times New Roman" w:cs="Times New Roman"/>
          <w:color w:val="000000"/>
          <w:spacing w:val="4"/>
          <w:sz w:val="28"/>
          <w:szCs w:val="28"/>
          <w:lang w:eastAsia="ru-RU"/>
        </w:rPr>
        <w:lastRenderedPageBreak/>
        <w:t>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w:t>
      </w:r>
      <w:proofErr w:type="gramEnd"/>
      <w:r w:rsidRPr="00641ED9">
        <w:rPr>
          <w:rFonts w:ascii="Times New Roman" w:eastAsia="Times New Roman" w:hAnsi="Times New Roman" w:cs="Times New Roman"/>
          <w:color w:val="000000"/>
          <w:spacing w:val="4"/>
          <w:sz w:val="28"/>
          <w:szCs w:val="28"/>
          <w:lang w:eastAsia="ru-RU"/>
        </w:rPr>
        <w:t xml:space="preserve"> сельских поселений, муниципальных и городских округов, внутригородских районов.</w:t>
      </w:r>
    </w:p>
    <w:p w14:paraId="26A33017"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proofErr w:type="gramStart"/>
      <w:r w:rsidRPr="00641ED9">
        <w:rPr>
          <w:rFonts w:ascii="Times New Roman" w:eastAsia="Times New Roman" w:hAnsi="Times New Roman" w:cs="Times New Roman"/>
          <w:color w:val="000000"/>
          <w:spacing w:val="4"/>
          <w:sz w:val="28"/>
          <w:szCs w:val="28"/>
          <w:lang w:eastAsia="ru-RU"/>
        </w:rPr>
        <w:t>В соответствии с п. 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 сухой растительности и покос травы.</w:t>
      </w:r>
      <w:proofErr w:type="gramEnd"/>
    </w:p>
    <w:p w14:paraId="5D78A4D1"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r w:rsidRPr="00641ED9">
        <w:rPr>
          <w:rFonts w:ascii="Times New Roman" w:eastAsia="Times New Roman" w:hAnsi="Times New Roman" w:cs="Times New Roman"/>
          <w:color w:val="000000"/>
          <w:spacing w:val="4"/>
          <w:sz w:val="28"/>
          <w:szCs w:val="28"/>
          <w:lang w:eastAsia="ru-RU"/>
        </w:rPr>
        <w:t xml:space="preserve">Пунктом 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 </w:t>
      </w:r>
    </w:p>
    <w:p w14:paraId="7857C42F"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r w:rsidRPr="00641ED9">
        <w:rPr>
          <w:rFonts w:ascii="Times New Roman" w:eastAsia="Times New Roman" w:hAnsi="Times New Roman" w:cs="Times New Roman"/>
          <w:color w:val="000000"/>
          <w:spacing w:val="4"/>
          <w:sz w:val="28"/>
          <w:szCs w:val="28"/>
          <w:lang w:eastAsia="ru-RU"/>
        </w:rPr>
        <w:t>Согласно п. 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14:paraId="5A0E2C3E"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r w:rsidRPr="00641ED9">
        <w:rPr>
          <w:rFonts w:ascii="Times New Roman" w:eastAsia="Times New Roman" w:hAnsi="Times New Roman" w:cs="Times New Roman"/>
          <w:color w:val="000000"/>
          <w:spacing w:val="4"/>
          <w:sz w:val="28"/>
          <w:szCs w:val="28"/>
          <w:lang w:eastAsia="ru-RU"/>
        </w:rPr>
        <w:t>В соответствии с п. 188 Правил в период уборки зерновых культур и заготовки кормов запрещается:</w:t>
      </w:r>
    </w:p>
    <w:p w14:paraId="6CC43963"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r w:rsidRPr="00641ED9">
        <w:rPr>
          <w:rFonts w:ascii="Times New Roman" w:eastAsia="Times New Roman" w:hAnsi="Times New Roman" w:cs="Times New Roman"/>
          <w:color w:val="000000"/>
          <w:spacing w:val="4"/>
          <w:sz w:val="28"/>
          <w:szCs w:val="28"/>
          <w:lang w:eastAsia="ru-RU"/>
        </w:rP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14:paraId="3EDA7643"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r w:rsidRPr="00641ED9">
        <w:rPr>
          <w:rFonts w:ascii="Times New Roman" w:eastAsia="Times New Roman" w:hAnsi="Times New Roman" w:cs="Times New Roman"/>
          <w:color w:val="000000"/>
          <w:spacing w:val="4"/>
          <w:sz w:val="28"/>
          <w:szCs w:val="28"/>
          <w:lang w:eastAsia="ru-RU"/>
        </w:rPr>
        <w:t>б) использовать в работе уборочные агрегаты и автомобили (моторную технику), имеющие неисправности, которые могут послужить причиной пожара;</w:t>
      </w:r>
    </w:p>
    <w:p w14:paraId="5DF7C660"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r w:rsidRPr="00641ED9">
        <w:rPr>
          <w:rFonts w:ascii="Times New Roman" w:eastAsia="Times New Roman" w:hAnsi="Times New Roman" w:cs="Times New Roman"/>
          <w:color w:val="000000"/>
          <w:spacing w:val="4"/>
          <w:sz w:val="28"/>
          <w:szCs w:val="28"/>
          <w:lang w:eastAsia="ru-RU"/>
        </w:rPr>
        <w:t>в) использовать в работе уборочные агрегаты и автомобили (моторную технику) без капотов или с открытыми капотами, а также без защитных кожухов;</w:t>
      </w:r>
    </w:p>
    <w:p w14:paraId="05822925"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r w:rsidRPr="00641ED9">
        <w:rPr>
          <w:rFonts w:ascii="Times New Roman" w:eastAsia="Times New Roman" w:hAnsi="Times New Roman" w:cs="Times New Roman"/>
          <w:color w:val="000000"/>
          <w:spacing w:val="4"/>
          <w:sz w:val="28"/>
          <w:szCs w:val="28"/>
          <w:lang w:eastAsia="ru-RU"/>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14:paraId="6D7122DE"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r w:rsidRPr="00641ED9">
        <w:rPr>
          <w:rFonts w:ascii="Times New Roman" w:eastAsia="Times New Roman" w:hAnsi="Times New Roman" w:cs="Times New Roman"/>
          <w:color w:val="000000"/>
          <w:spacing w:val="4"/>
          <w:sz w:val="28"/>
          <w:szCs w:val="28"/>
          <w:lang w:eastAsia="ru-RU"/>
        </w:rPr>
        <w:lastRenderedPageBreak/>
        <w:t>д) выжигать пыль в радиаторах двигателей уборочных агрегатов и автомобилей (моторной техники) паяльными лампами или другими способами;</w:t>
      </w:r>
    </w:p>
    <w:p w14:paraId="285381DB"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r w:rsidRPr="00641ED9">
        <w:rPr>
          <w:rFonts w:ascii="Times New Roman" w:eastAsia="Times New Roman" w:hAnsi="Times New Roman" w:cs="Times New Roman"/>
          <w:color w:val="000000"/>
          <w:spacing w:val="4"/>
          <w:sz w:val="28"/>
          <w:szCs w:val="28"/>
          <w:lang w:eastAsia="ru-RU"/>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14:paraId="26A974EB"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r w:rsidRPr="00641ED9">
        <w:rPr>
          <w:rFonts w:ascii="Times New Roman" w:eastAsia="Times New Roman" w:hAnsi="Times New Roman" w:cs="Times New Roman"/>
          <w:color w:val="000000"/>
          <w:spacing w:val="4"/>
          <w:sz w:val="28"/>
          <w:szCs w:val="28"/>
          <w:lang w:eastAsia="ru-RU"/>
        </w:rPr>
        <w:t>Напоминаем, что функцией Управления Росреестра по Республике Адыгея в соблюдении правообладателями земельных участков правил противопожарной безопасности и предупреждении возникновения пожаров в республике является организация и проведение профилактической работы в рамках федерального государственного земельного контроля (надзора).</w:t>
      </w:r>
    </w:p>
    <w:p w14:paraId="4DF7245A"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r w:rsidRPr="00641ED9">
        <w:rPr>
          <w:rFonts w:ascii="Times New Roman" w:eastAsia="Times New Roman" w:hAnsi="Times New Roman" w:cs="Times New Roman"/>
          <w:color w:val="000000"/>
          <w:spacing w:val="4"/>
          <w:sz w:val="28"/>
          <w:szCs w:val="28"/>
          <w:lang w:eastAsia="ru-RU"/>
        </w:rPr>
        <w:t>Также необходимо отметить, что за нарушение требований пожарной безопасности предусмотрена административная ответственность в соответствии с требованиями норм ст. 20.4 Кодекса Российской Федерации об административных правонарушениях.</w:t>
      </w:r>
    </w:p>
    <w:p w14:paraId="1D3A6764" w14:textId="77777777" w:rsidR="00641ED9" w:rsidRPr="00641ED9" w:rsidRDefault="00641ED9" w:rsidP="00641ED9">
      <w:pPr>
        <w:spacing w:after="0" w:line="264" w:lineRule="auto"/>
        <w:ind w:firstLine="709"/>
        <w:contextualSpacing/>
        <w:jc w:val="both"/>
        <w:rPr>
          <w:rFonts w:ascii="Times New Roman" w:eastAsia="Times New Roman" w:hAnsi="Times New Roman" w:cs="Times New Roman"/>
          <w:color w:val="000000"/>
          <w:spacing w:val="4"/>
          <w:sz w:val="28"/>
          <w:szCs w:val="28"/>
          <w:lang w:eastAsia="ru-RU"/>
        </w:rPr>
      </w:pPr>
      <w:proofErr w:type="gramStart"/>
      <w:r w:rsidRPr="00641ED9">
        <w:rPr>
          <w:rFonts w:ascii="Times New Roman" w:eastAsia="Times New Roman" w:hAnsi="Times New Roman" w:cs="Times New Roman"/>
          <w:color w:val="000000"/>
          <w:spacing w:val="4"/>
          <w:sz w:val="28"/>
          <w:szCs w:val="28"/>
          <w:lang w:eastAsia="ru-RU"/>
        </w:rPr>
        <w:t>Для граждан предусмотрено наказание в виде административного штрафа в размере от 2 до 3 тысяч рублей, для должностных лиц от 6 до 15 тысяч рублей, для индивидуальных предпринимателей от 20 до 30 тысяч рублей, для юридических лиц от 150 до 200 тысяч рублей.</w:t>
      </w:r>
      <w:proofErr w:type="gramEnd"/>
    </w:p>
    <w:p w14:paraId="649D20DF" w14:textId="77777777" w:rsidR="00641ED9" w:rsidRPr="00641ED9" w:rsidRDefault="00641ED9" w:rsidP="00641ED9">
      <w:pPr>
        <w:spacing w:before="100" w:beforeAutospacing="1" w:after="100" w:afterAutospacing="1" w:line="240" w:lineRule="auto"/>
        <w:jc w:val="both"/>
        <w:outlineLvl w:val="1"/>
        <w:rPr>
          <w:rFonts w:ascii="Times New Roman" w:eastAsia="Times New Roman" w:hAnsi="Times New Roman" w:cs="Times New Roman"/>
          <w:sz w:val="24"/>
          <w:szCs w:val="24"/>
          <w:lang w:eastAsia="ru-RU"/>
        </w:rPr>
      </w:pPr>
    </w:p>
    <w:p w14:paraId="106B05C5" w14:textId="77777777" w:rsidR="002C2CBC" w:rsidRPr="002C2CBC" w:rsidRDefault="002C2CBC" w:rsidP="002C2CBC">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2C2CBC">
        <w:rPr>
          <w:rFonts w:ascii="Times New Roman" w:eastAsia="Times New Roman" w:hAnsi="Times New Roman" w:cs="Times New Roman"/>
          <w:bCs/>
          <w:sz w:val="28"/>
          <w:szCs w:val="28"/>
          <w:lang w:eastAsia="ru-RU"/>
        </w:rPr>
        <w:t>Материал подготовлен Управлением Росреестра по Республике Адыгея</w:t>
      </w:r>
    </w:p>
    <w:p w14:paraId="27EDE6AC" w14:textId="77777777" w:rsidR="00C86715" w:rsidRPr="00C86715" w:rsidRDefault="00C86715" w:rsidP="00C8671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86715">
        <w:rPr>
          <w:rFonts w:ascii="Times New Roman" w:eastAsia="Times New Roman" w:hAnsi="Times New Roman" w:cs="Times New Roman"/>
          <w:b/>
          <w:bCs/>
          <w:sz w:val="28"/>
          <w:szCs w:val="28"/>
          <w:lang w:eastAsia="ru-RU"/>
        </w:rPr>
        <w:t>------------------------------------</w:t>
      </w:r>
    </w:p>
    <w:p w14:paraId="6CB72EEC"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Контакты для СМИ:</w:t>
      </w:r>
    </w:p>
    <w:p w14:paraId="4A8FF6CA"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 (8772)56-02-48</w:t>
      </w:r>
    </w:p>
    <w:p w14:paraId="0FFB822C"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01_upr@rosreestr.ru</w:t>
      </w:r>
    </w:p>
    <w:p w14:paraId="3EBD7CD8"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www.rosreestr.gov.ru</w:t>
      </w:r>
    </w:p>
    <w:p w14:paraId="066B406A"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385000, Майкоп, ул. </w:t>
      </w:r>
      <w:proofErr w:type="spellStart"/>
      <w:r w:rsidRPr="00C86715">
        <w:rPr>
          <w:rFonts w:ascii="Times New Roman" w:eastAsia="Times New Roman" w:hAnsi="Times New Roman" w:cs="Times New Roman"/>
          <w:sz w:val="24"/>
          <w:szCs w:val="24"/>
          <w:lang w:eastAsia="ru-RU"/>
        </w:rPr>
        <w:t>Краснооктябрьская</w:t>
      </w:r>
      <w:proofErr w:type="spellEnd"/>
      <w:r w:rsidRPr="00C86715">
        <w:rPr>
          <w:rFonts w:ascii="Times New Roman" w:eastAsia="Times New Roman" w:hAnsi="Times New Roman" w:cs="Times New Roman"/>
          <w:sz w:val="24"/>
          <w:szCs w:val="24"/>
          <w:lang w:eastAsia="ru-RU"/>
        </w:rPr>
        <w:t>, д. 44</w:t>
      </w:r>
    </w:p>
    <w:sectPr w:rsidR="00C86715" w:rsidRPr="00C86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4D9"/>
    <w:multiLevelType w:val="hybridMultilevel"/>
    <w:tmpl w:val="DF2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CD6818"/>
    <w:multiLevelType w:val="hybridMultilevel"/>
    <w:tmpl w:val="63AA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A36DF"/>
    <w:multiLevelType w:val="hybridMultilevel"/>
    <w:tmpl w:val="9E6A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6"/>
    <w:rsid w:val="00033BD4"/>
    <w:rsid w:val="00094AD3"/>
    <w:rsid w:val="00152677"/>
    <w:rsid w:val="001F6CF1"/>
    <w:rsid w:val="00207018"/>
    <w:rsid w:val="00235EEF"/>
    <w:rsid w:val="002860BC"/>
    <w:rsid w:val="00294C2C"/>
    <w:rsid w:val="002A6516"/>
    <w:rsid w:val="002B456C"/>
    <w:rsid w:val="002C2CBC"/>
    <w:rsid w:val="002D15FB"/>
    <w:rsid w:val="003A63C1"/>
    <w:rsid w:val="004326D6"/>
    <w:rsid w:val="00476E54"/>
    <w:rsid w:val="00495C8F"/>
    <w:rsid w:val="004E3DB9"/>
    <w:rsid w:val="00516589"/>
    <w:rsid w:val="005A5C60"/>
    <w:rsid w:val="005C003B"/>
    <w:rsid w:val="005D3C00"/>
    <w:rsid w:val="005D46CD"/>
    <w:rsid w:val="0063100C"/>
    <w:rsid w:val="00641ED9"/>
    <w:rsid w:val="00676C8D"/>
    <w:rsid w:val="00736097"/>
    <w:rsid w:val="007B79E5"/>
    <w:rsid w:val="007C14E8"/>
    <w:rsid w:val="007E4699"/>
    <w:rsid w:val="00812D4E"/>
    <w:rsid w:val="0084655B"/>
    <w:rsid w:val="008B315C"/>
    <w:rsid w:val="008F40AD"/>
    <w:rsid w:val="009313F1"/>
    <w:rsid w:val="009544EF"/>
    <w:rsid w:val="00995DBA"/>
    <w:rsid w:val="00A23BEF"/>
    <w:rsid w:val="00A36C70"/>
    <w:rsid w:val="00A371C1"/>
    <w:rsid w:val="00A87510"/>
    <w:rsid w:val="00AC53F4"/>
    <w:rsid w:val="00AF72AE"/>
    <w:rsid w:val="00B05996"/>
    <w:rsid w:val="00B11065"/>
    <w:rsid w:val="00B1371F"/>
    <w:rsid w:val="00B14BC1"/>
    <w:rsid w:val="00B16F66"/>
    <w:rsid w:val="00B4635C"/>
    <w:rsid w:val="00B61F54"/>
    <w:rsid w:val="00B66234"/>
    <w:rsid w:val="00BA4C3D"/>
    <w:rsid w:val="00BB119A"/>
    <w:rsid w:val="00BD2A3D"/>
    <w:rsid w:val="00C03E02"/>
    <w:rsid w:val="00C24313"/>
    <w:rsid w:val="00C86715"/>
    <w:rsid w:val="00CB3098"/>
    <w:rsid w:val="00CB6773"/>
    <w:rsid w:val="00CC11AB"/>
    <w:rsid w:val="00D10BA5"/>
    <w:rsid w:val="00D171F7"/>
    <w:rsid w:val="00D74E85"/>
    <w:rsid w:val="00D97FA9"/>
    <w:rsid w:val="00DA5272"/>
    <w:rsid w:val="00DF02F6"/>
    <w:rsid w:val="00E42A7C"/>
    <w:rsid w:val="00E52806"/>
    <w:rsid w:val="00E9072E"/>
    <w:rsid w:val="00E93FE4"/>
    <w:rsid w:val="00EC490F"/>
    <w:rsid w:val="00ED215D"/>
    <w:rsid w:val="00EF2A62"/>
    <w:rsid w:val="00EF2B1A"/>
    <w:rsid w:val="00F93AAB"/>
    <w:rsid w:val="00FA7D14"/>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901014969">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user</cp:lastModifiedBy>
  <cp:revision>2</cp:revision>
  <cp:lastPrinted>2021-04-20T16:11:00Z</cp:lastPrinted>
  <dcterms:created xsi:type="dcterms:W3CDTF">2022-06-02T06:44:00Z</dcterms:created>
  <dcterms:modified xsi:type="dcterms:W3CDTF">2022-06-02T06:44:00Z</dcterms:modified>
</cp:coreProperties>
</file>